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D" w:rsidRDefault="00161097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>
        <w:rPr>
          <w:noProof/>
          <w:sz w:val="20"/>
          <w:lang w:val="en-US"/>
        </w:rPr>
        <w:t>Andreas Breyer</w:t>
      </w:r>
    </w:p>
    <w:p w:rsidR="009451DD" w:rsidRDefault="00E517EB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t>Manager Media Relations</w:t>
      </w:r>
    </w:p>
    <w:p w:rsidR="00CA67FA" w:rsidRPr="00880836" w:rsidRDefault="00C15484" w:rsidP="009451DD">
      <w:pPr>
        <w:tabs>
          <w:tab w:val="right" w:pos="2268"/>
          <w:tab w:val="right" w:pos="4678"/>
        </w:tabs>
        <w:jc w:val="right"/>
        <w:rPr>
          <w:lang w:val="en-US"/>
        </w:rPr>
      </w:pPr>
      <w:r>
        <w:rPr>
          <w:noProof/>
          <w:sz w:val="20"/>
          <w:lang w:val="en-US"/>
        </w:rPr>
        <w:br/>
        <w:t xml:space="preserve"> </w:t>
      </w:r>
      <w:r>
        <w:rPr>
          <w:noProof/>
          <w:sz w:val="20"/>
          <w:lang w:val="en-US"/>
        </w:rPr>
        <w:tab/>
      </w:r>
      <w:r>
        <w:rPr>
          <w:noProof/>
          <w:sz w:val="20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0777AE">
        <w:rPr>
          <w:noProof/>
          <w:sz w:val="16"/>
          <w:szCs w:val="16"/>
          <w:lang w:val="en-US"/>
        </w:rPr>
        <w:t>Mobile</w:t>
      </w:r>
      <w:r w:rsidR="00161097">
        <w:rPr>
          <w:noProof/>
          <w:sz w:val="20"/>
          <w:lang w:val="en-US"/>
        </w:rPr>
        <w:tab/>
      </w:r>
      <w:r w:rsidR="00161097" w:rsidRPr="005C0EB8">
        <w:rPr>
          <w:noProof/>
          <w:sz w:val="20"/>
          <w:lang w:val="en-US"/>
        </w:rPr>
        <w:t>+</w:t>
      </w:r>
      <w:r w:rsidR="000777AE">
        <w:rPr>
          <w:noProof/>
          <w:sz w:val="20"/>
          <w:lang w:val="en-US"/>
        </w:rPr>
        <w:t>49 1</w:t>
      </w:r>
      <w:r>
        <w:rPr>
          <w:noProof/>
          <w:sz w:val="20"/>
          <w:lang w:val="en-US"/>
        </w:rPr>
        <w:t>51</w:t>
      </w:r>
      <w:r w:rsidR="000777AE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>1242 8585</w:t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 w:rsidRPr="00161097">
        <w:rPr>
          <w:noProof/>
          <w:sz w:val="16"/>
          <w:szCs w:val="16"/>
          <w:lang w:val="en-US"/>
        </w:rPr>
        <w:t>E-Mail</w:t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>press@emva.org</w:t>
      </w:r>
      <w:r w:rsidR="00161097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F635CC">
        <w:rPr>
          <w:noProof/>
          <w:sz w:val="20"/>
          <w:lang w:val="en-US"/>
        </w:rPr>
        <w:t>05</w:t>
      </w:r>
      <w:r w:rsidR="00E73545" w:rsidRPr="00880836">
        <w:rPr>
          <w:noProof/>
          <w:sz w:val="20"/>
          <w:lang w:val="en-US"/>
        </w:rPr>
        <w:t xml:space="preserve"> </w:t>
      </w:r>
      <w:r w:rsidR="00F635CC">
        <w:rPr>
          <w:noProof/>
          <w:sz w:val="20"/>
          <w:lang w:val="en-US"/>
        </w:rPr>
        <w:t>March</w:t>
      </w:r>
      <w:r w:rsidR="00B97CD7" w:rsidRPr="00880836">
        <w:rPr>
          <w:noProof/>
          <w:sz w:val="20"/>
          <w:lang w:val="en-US"/>
        </w:rPr>
        <w:t xml:space="preserve">, </w:t>
      </w:r>
      <w:r w:rsidR="00C24520" w:rsidRPr="00880836">
        <w:rPr>
          <w:noProof/>
          <w:sz w:val="20"/>
          <w:lang w:val="en-US"/>
        </w:rPr>
        <w:t>201</w:t>
      </w:r>
      <w:r w:rsidR="00FA28C1" w:rsidRPr="00880836">
        <w:rPr>
          <w:noProof/>
          <w:sz w:val="20"/>
          <w:lang w:val="en-US"/>
        </w:rPr>
        <w:t>9</w:t>
      </w:r>
    </w:p>
    <w:p w:rsidR="005E6FBE" w:rsidRPr="00C90C4D" w:rsidRDefault="00BD18F3" w:rsidP="00BD18F3">
      <w:pPr>
        <w:spacing w:after="240"/>
        <w:ind w:hanging="993"/>
        <w:rPr>
          <w:lang w:val="en-US"/>
        </w:rPr>
      </w:pPr>
      <w:r w:rsidRPr="00C90C4D">
        <w:rPr>
          <w:sz w:val="12"/>
          <w:szCs w:val="12"/>
          <w:lang w:val="en-US"/>
        </w:rPr>
        <w:t>_</w:t>
      </w:r>
    </w:p>
    <w:p w:rsidR="005E6FBE" w:rsidRPr="00C90C4D" w:rsidRDefault="005E6FBE">
      <w:pPr>
        <w:rPr>
          <w:lang w:val="en-US"/>
        </w:rPr>
        <w:sectPr w:rsidR="005E6FBE" w:rsidRPr="00C90C4D" w:rsidSect="005E6FBE">
          <w:headerReference w:type="first" r:id="rId9"/>
          <w:footerReference w:type="first" r:id="rId10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C90C4D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n-US"/>
        </w:rPr>
      </w:pPr>
      <w:r w:rsidRPr="00C90C4D">
        <w:rPr>
          <w:noProof/>
          <w:lang w:val="en-US"/>
        </w:rPr>
        <w:br/>
      </w:r>
      <w:r w:rsidR="006A5A62" w:rsidRPr="00C90C4D">
        <w:rPr>
          <w:b/>
          <w:sz w:val="28"/>
          <w:lang w:val="en-US"/>
        </w:rPr>
        <w:t>PRESS RELEASE</w:t>
      </w:r>
      <w:r w:rsidRPr="00C90C4D">
        <w:rPr>
          <w:noProof/>
          <w:lang w:val="en-US"/>
        </w:rPr>
        <w:br/>
      </w:r>
      <w:r w:rsidRPr="00C90C4D">
        <w:rPr>
          <w:noProof/>
          <w:lang w:val="en-US"/>
        </w:rPr>
        <w:br/>
      </w:r>
      <w:r w:rsidR="006A5A62" w:rsidRPr="00C90C4D">
        <w:rPr>
          <w:lang w:val="en-US"/>
        </w:rPr>
        <w:t>for immediate release</w:t>
      </w:r>
      <w:r w:rsidRPr="00C90C4D">
        <w:rPr>
          <w:noProof/>
          <w:lang w:val="en-US"/>
        </w:rPr>
        <w:br/>
      </w:r>
      <w:r w:rsidRPr="00C90C4D">
        <w:rPr>
          <w:noProof/>
          <w:lang w:val="en-US"/>
        </w:rPr>
        <w:br/>
      </w:r>
      <w:r w:rsidRPr="00C90C4D">
        <w:rPr>
          <w:noProof/>
          <w:lang w:val="en-US"/>
        </w:rPr>
        <w:br/>
      </w:r>
      <w:r w:rsidR="00C15484" w:rsidRPr="00C90C4D">
        <w:rPr>
          <w:noProof/>
          <w:lang w:val="en-US"/>
        </w:rPr>
        <w:br/>
      </w:r>
      <w:r w:rsidR="00C15484" w:rsidRPr="00C90C4D">
        <w:rPr>
          <w:noProof/>
          <w:lang w:val="en-US"/>
        </w:rPr>
        <w:br/>
      </w:r>
      <w:r w:rsidRPr="00C90C4D">
        <w:rPr>
          <w:noProof/>
          <w:lang w:val="en-US"/>
        </w:rPr>
        <w:br/>
      </w:r>
    </w:p>
    <w:p w:rsidR="00BB74B2" w:rsidRPr="00C90C4D" w:rsidRDefault="002C12BE" w:rsidP="00901FD6">
      <w:pPr>
        <w:spacing w:line="360" w:lineRule="auto"/>
        <w:rPr>
          <w:rFonts w:cs="Arial"/>
          <w:b/>
          <w:sz w:val="28"/>
          <w:szCs w:val="28"/>
          <w:lang w:val="en-US" w:bidi="ar-SA"/>
        </w:rPr>
      </w:pPr>
      <w:r w:rsidRPr="00C90C4D">
        <w:rPr>
          <w:rFonts w:cs="Arial"/>
          <w:b/>
          <w:sz w:val="28"/>
          <w:szCs w:val="28"/>
          <w:lang w:val="en-US" w:bidi="ar-SA"/>
        </w:rPr>
        <w:lastRenderedPageBreak/>
        <w:t>Embedded Vision Europe (</w:t>
      </w:r>
      <w:proofErr w:type="spellStart"/>
      <w:r w:rsidR="0003476B">
        <w:rPr>
          <w:rFonts w:cs="Arial"/>
          <w:b/>
          <w:sz w:val="28"/>
          <w:szCs w:val="28"/>
          <w:lang w:val="en-US" w:bidi="ar-SA"/>
        </w:rPr>
        <w:t>e</w:t>
      </w:r>
      <w:r w:rsidRPr="00C90C4D">
        <w:rPr>
          <w:rFonts w:cs="Arial"/>
          <w:b/>
          <w:sz w:val="28"/>
          <w:szCs w:val="28"/>
          <w:lang w:val="en-US" w:bidi="ar-SA"/>
        </w:rPr>
        <w:t>V</w:t>
      </w:r>
      <w:r w:rsidR="0003476B">
        <w:rPr>
          <w:rFonts w:cs="Arial"/>
          <w:b/>
          <w:sz w:val="28"/>
          <w:szCs w:val="28"/>
          <w:lang w:val="en-US" w:bidi="ar-SA"/>
        </w:rPr>
        <w:t>e</w:t>
      </w:r>
      <w:proofErr w:type="spellEnd"/>
      <w:r w:rsidRPr="00C90C4D">
        <w:rPr>
          <w:rFonts w:cs="Arial"/>
          <w:b/>
          <w:sz w:val="28"/>
          <w:szCs w:val="28"/>
          <w:lang w:val="en-US" w:bidi="ar-SA"/>
        </w:rPr>
        <w:t>) 2019: Call for Presentation Proposals</w:t>
      </w:r>
    </w:p>
    <w:p w:rsidR="006823BE" w:rsidRPr="00C90C4D" w:rsidRDefault="00C90C4D" w:rsidP="00901FD6">
      <w:pPr>
        <w:spacing w:line="360" w:lineRule="auto"/>
        <w:rPr>
          <w:rFonts w:cs="Arial"/>
          <w:b/>
          <w:sz w:val="24"/>
          <w:szCs w:val="24"/>
          <w:lang w:val="en-US" w:bidi="ar-SA"/>
        </w:rPr>
      </w:pPr>
      <w:r w:rsidRPr="00C90C4D">
        <w:rPr>
          <w:rFonts w:cs="Arial"/>
          <w:b/>
          <w:sz w:val="24"/>
          <w:szCs w:val="24"/>
          <w:lang w:val="en-US" w:bidi="ar-SA"/>
        </w:rPr>
        <w:t xml:space="preserve">Speaker slots in </w:t>
      </w:r>
      <w:r w:rsidR="00594B65">
        <w:rPr>
          <w:rFonts w:cs="Arial"/>
          <w:b/>
          <w:sz w:val="24"/>
          <w:szCs w:val="24"/>
          <w:lang w:val="en-US" w:bidi="ar-SA"/>
        </w:rPr>
        <w:t>E</w:t>
      </w:r>
      <w:r w:rsidR="00594B65" w:rsidRPr="00594B65">
        <w:rPr>
          <w:rFonts w:cs="Arial"/>
          <w:b/>
          <w:sz w:val="24"/>
          <w:szCs w:val="24"/>
          <w:lang w:val="en-US" w:bidi="ar-SA"/>
        </w:rPr>
        <w:t xml:space="preserve">mbedded Vision topics planned for the </w:t>
      </w:r>
      <w:r w:rsidR="00814586">
        <w:rPr>
          <w:rFonts w:cs="Arial"/>
          <w:b/>
          <w:sz w:val="24"/>
          <w:szCs w:val="24"/>
          <w:lang w:val="en-US" w:bidi="ar-SA"/>
        </w:rPr>
        <w:t>conference</w:t>
      </w:r>
    </w:p>
    <w:p w:rsidR="00662602" w:rsidRPr="00C90C4D" w:rsidRDefault="00662602" w:rsidP="00CD7EF4">
      <w:pPr>
        <w:spacing w:line="360" w:lineRule="auto"/>
        <w:jc w:val="both"/>
        <w:rPr>
          <w:rFonts w:cs="Arial"/>
          <w:b/>
          <w:sz w:val="24"/>
          <w:szCs w:val="24"/>
          <w:highlight w:val="yellow"/>
          <w:lang w:val="en-US" w:bidi="ar-SA"/>
        </w:rPr>
      </w:pPr>
    </w:p>
    <w:p w:rsidR="003B17BA" w:rsidRDefault="006A23DB" w:rsidP="00E73545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Barcelona</w:t>
      </w:r>
      <w:r w:rsidR="00752B0D">
        <w:rPr>
          <w:rFonts w:cs="Arial"/>
          <w:sz w:val="24"/>
          <w:szCs w:val="24"/>
          <w:lang w:val="en-US" w:bidi="ar-SA"/>
        </w:rPr>
        <w:t>/Stuttgart</w:t>
      </w:r>
      <w:r w:rsidR="00BB74B2" w:rsidRPr="00C90C4D">
        <w:rPr>
          <w:rFonts w:cs="Arial"/>
          <w:i/>
          <w:sz w:val="24"/>
          <w:szCs w:val="24"/>
          <w:lang w:val="en-US" w:bidi="ar-SA"/>
        </w:rPr>
        <w:t>, ​​</w:t>
      </w:r>
      <w:r w:rsidR="00F635CC">
        <w:rPr>
          <w:rFonts w:cs="Arial"/>
          <w:i/>
          <w:sz w:val="24"/>
          <w:szCs w:val="24"/>
          <w:lang w:val="en-US" w:bidi="ar-SA"/>
        </w:rPr>
        <w:t>05</w:t>
      </w:r>
      <w:r w:rsidR="00E73545" w:rsidRPr="00C90C4D">
        <w:rPr>
          <w:rFonts w:cs="Arial"/>
          <w:i/>
          <w:sz w:val="24"/>
          <w:szCs w:val="24"/>
          <w:lang w:val="en-US" w:bidi="ar-SA"/>
        </w:rPr>
        <w:t xml:space="preserve"> </w:t>
      </w:r>
      <w:r w:rsidR="00F635CC">
        <w:rPr>
          <w:rFonts w:cs="Arial"/>
          <w:i/>
          <w:sz w:val="24"/>
          <w:szCs w:val="24"/>
          <w:lang w:val="en-US" w:bidi="ar-SA"/>
        </w:rPr>
        <w:t>March</w:t>
      </w:r>
      <w:bookmarkStart w:id="0" w:name="_GoBack"/>
      <w:bookmarkEnd w:id="0"/>
      <w:r w:rsidR="00BB74B2" w:rsidRPr="00C90C4D">
        <w:rPr>
          <w:rFonts w:cs="Arial"/>
          <w:i/>
          <w:sz w:val="24"/>
          <w:szCs w:val="24"/>
          <w:lang w:val="en-US" w:bidi="ar-SA"/>
        </w:rPr>
        <w:t xml:space="preserve">, </w:t>
      </w:r>
      <w:r w:rsidR="00C24520" w:rsidRPr="00C90C4D">
        <w:rPr>
          <w:rFonts w:cs="Arial"/>
          <w:i/>
          <w:sz w:val="24"/>
          <w:szCs w:val="24"/>
          <w:lang w:val="en-US" w:bidi="ar-SA"/>
        </w:rPr>
        <w:t>201</w:t>
      </w:r>
      <w:r w:rsidR="00FA28C1" w:rsidRPr="00C90C4D">
        <w:rPr>
          <w:rFonts w:cs="Arial"/>
          <w:i/>
          <w:sz w:val="24"/>
          <w:szCs w:val="24"/>
          <w:lang w:val="en-US" w:bidi="ar-SA"/>
        </w:rPr>
        <w:t>9</w:t>
      </w:r>
      <w:r w:rsidR="00BB74B2" w:rsidRPr="00C90C4D">
        <w:rPr>
          <w:rFonts w:cs="Arial"/>
          <w:i/>
          <w:sz w:val="24"/>
          <w:szCs w:val="24"/>
          <w:lang w:val="en-US" w:bidi="ar-SA"/>
        </w:rPr>
        <w:t>.</w:t>
      </w:r>
      <w:r w:rsidR="003D1971" w:rsidRPr="00C90C4D">
        <w:rPr>
          <w:rFonts w:cs="Arial"/>
          <w:sz w:val="24"/>
          <w:szCs w:val="24"/>
          <w:lang w:val="en-US" w:bidi="ar-SA"/>
        </w:rPr>
        <w:t xml:space="preserve"> </w:t>
      </w:r>
      <w:r w:rsidR="00E73545" w:rsidRPr="00E73545">
        <w:rPr>
          <w:rFonts w:cs="Arial"/>
          <w:sz w:val="24"/>
          <w:szCs w:val="24"/>
          <w:lang w:val="en-US" w:bidi="ar-SA"/>
        </w:rPr>
        <w:t>The European Machine Vision Association (EMVA) orga</w:t>
      </w:r>
      <w:r w:rsidR="00E73545">
        <w:rPr>
          <w:rFonts w:cs="Arial"/>
          <w:sz w:val="24"/>
          <w:szCs w:val="24"/>
          <w:lang w:val="en-US" w:bidi="ar-SA"/>
        </w:rPr>
        <w:t xml:space="preserve">nizes the </w:t>
      </w:r>
      <w:r w:rsidR="00E73545" w:rsidRPr="00C90C4D">
        <w:rPr>
          <w:rFonts w:cs="Arial"/>
          <w:sz w:val="24"/>
          <w:szCs w:val="24"/>
          <w:lang w:val="en-US" w:bidi="ar-SA"/>
        </w:rPr>
        <w:t xml:space="preserve">2nd edition of the European conference on Embedded Vision, the Embedded VISION Europe, </w:t>
      </w:r>
      <w:proofErr w:type="gramStart"/>
      <w:r w:rsidR="00E73545">
        <w:rPr>
          <w:rFonts w:cs="Arial"/>
          <w:sz w:val="24"/>
          <w:szCs w:val="24"/>
          <w:lang w:val="en-US" w:bidi="ar-SA"/>
        </w:rPr>
        <w:t>taking</w:t>
      </w:r>
      <w:proofErr w:type="gramEnd"/>
      <w:r w:rsidR="00E73545">
        <w:rPr>
          <w:rFonts w:cs="Arial"/>
          <w:sz w:val="24"/>
          <w:szCs w:val="24"/>
          <w:lang w:val="en-US" w:bidi="ar-SA"/>
        </w:rPr>
        <w:t xml:space="preserve"> place </w:t>
      </w:r>
      <w:r w:rsidR="00E73545" w:rsidRPr="00C90C4D">
        <w:rPr>
          <w:rFonts w:cs="Arial"/>
          <w:sz w:val="24"/>
          <w:szCs w:val="24"/>
          <w:lang w:val="en-US" w:bidi="ar-SA"/>
        </w:rPr>
        <w:t>from 24-25 October 2019 at the ICS International Congress Center Stuttgart.</w:t>
      </w:r>
      <w:r w:rsidR="00E73545">
        <w:rPr>
          <w:rFonts w:cs="Arial"/>
          <w:sz w:val="24"/>
          <w:szCs w:val="24"/>
          <w:lang w:val="en-US" w:bidi="ar-SA"/>
        </w:rPr>
        <w:t xml:space="preserve"> </w:t>
      </w:r>
      <w:r w:rsidR="003B17BA" w:rsidRPr="00C90C4D">
        <w:rPr>
          <w:rFonts w:cs="Arial"/>
          <w:sz w:val="24"/>
          <w:szCs w:val="24"/>
          <w:lang w:val="en-US" w:bidi="ar-SA"/>
        </w:rPr>
        <w:t>Embedded VISION Europe 2019, the only conference in Europe having the focus exclusively on this disruptive technology, will show the capability  of hardware and software platforms</w:t>
      </w:r>
      <w:r w:rsidR="0027403E">
        <w:rPr>
          <w:rFonts w:cs="Arial"/>
          <w:sz w:val="24"/>
          <w:szCs w:val="24"/>
          <w:lang w:val="en-US" w:bidi="ar-SA"/>
        </w:rPr>
        <w:t>,</w:t>
      </w:r>
      <w:r w:rsidR="003B17BA" w:rsidRPr="00C90C4D">
        <w:rPr>
          <w:rFonts w:cs="Arial"/>
          <w:sz w:val="24"/>
          <w:szCs w:val="24"/>
          <w:lang w:val="en-US" w:bidi="ar-SA"/>
        </w:rPr>
        <w:t xml:space="preserve"> will present applications and markets for embedded vision and will create a platform for the exchange of information.</w:t>
      </w:r>
      <w:r w:rsidR="00F10E5A" w:rsidRPr="00F10E5A">
        <w:rPr>
          <w:rFonts w:cs="Arial"/>
          <w:sz w:val="24"/>
          <w:szCs w:val="24"/>
          <w:lang w:val="en-US" w:bidi="ar-SA"/>
        </w:rPr>
        <w:t xml:space="preserve"> </w:t>
      </w:r>
      <w:r w:rsidR="00F10E5A">
        <w:rPr>
          <w:rFonts w:cs="Arial"/>
          <w:sz w:val="24"/>
          <w:szCs w:val="24"/>
          <w:lang w:val="en-US" w:bidi="ar-SA"/>
        </w:rPr>
        <w:t xml:space="preserve">Event partner is </w:t>
      </w:r>
      <w:proofErr w:type="spellStart"/>
      <w:r w:rsidR="00F10E5A">
        <w:rPr>
          <w:rFonts w:cs="Arial"/>
          <w:sz w:val="24"/>
          <w:szCs w:val="24"/>
          <w:lang w:val="en-US" w:bidi="ar-SA"/>
        </w:rPr>
        <w:t>Messe</w:t>
      </w:r>
      <w:proofErr w:type="spellEnd"/>
      <w:r w:rsidR="00F10E5A">
        <w:rPr>
          <w:rFonts w:cs="Arial"/>
          <w:sz w:val="24"/>
          <w:szCs w:val="24"/>
          <w:lang w:val="en-US" w:bidi="ar-SA"/>
        </w:rPr>
        <w:t xml:space="preserve"> Stuttgart.</w:t>
      </w:r>
    </w:p>
    <w:p w:rsidR="0003476B" w:rsidRDefault="0003476B" w:rsidP="002C12BE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C90C4D" w:rsidRDefault="00C90C4D" w:rsidP="00C90C4D">
      <w:pPr>
        <w:spacing w:line="360" w:lineRule="auto"/>
        <w:jc w:val="both"/>
        <w:rPr>
          <w:rFonts w:cs="Arial"/>
          <w:bCs/>
          <w:sz w:val="24"/>
          <w:szCs w:val="24"/>
          <w:lang w:val="en-US" w:bidi="ar-SA"/>
        </w:rPr>
      </w:pPr>
      <w:r w:rsidRPr="00C90C4D">
        <w:rPr>
          <w:rFonts w:cs="Arial"/>
          <w:bCs/>
          <w:sz w:val="24"/>
          <w:szCs w:val="24"/>
          <w:lang w:val="en-US" w:bidi="ar-SA"/>
        </w:rPr>
        <w:t xml:space="preserve">We hereby cordially invite </w:t>
      </w:r>
      <w:r>
        <w:rPr>
          <w:rFonts w:cs="Arial"/>
          <w:bCs/>
          <w:sz w:val="24"/>
          <w:szCs w:val="24"/>
          <w:lang w:val="en-US" w:bidi="ar-SA"/>
        </w:rPr>
        <w:t>all interested parties</w:t>
      </w:r>
      <w:r w:rsidRPr="00C90C4D">
        <w:rPr>
          <w:rFonts w:cs="Arial"/>
          <w:bCs/>
          <w:sz w:val="24"/>
          <w:szCs w:val="24"/>
          <w:lang w:val="en-US" w:bidi="ar-SA"/>
        </w:rPr>
        <w:t xml:space="preserve"> to send presentation proposal</w:t>
      </w:r>
      <w:r>
        <w:rPr>
          <w:rFonts w:cs="Arial"/>
          <w:bCs/>
          <w:sz w:val="24"/>
          <w:szCs w:val="24"/>
          <w:lang w:val="en-US" w:bidi="ar-SA"/>
        </w:rPr>
        <w:t>s</w:t>
      </w:r>
      <w:r w:rsidR="00E25B29">
        <w:rPr>
          <w:rFonts w:cs="Arial"/>
          <w:bCs/>
          <w:sz w:val="24"/>
          <w:szCs w:val="24"/>
          <w:lang w:val="en-US" w:bidi="ar-SA"/>
        </w:rPr>
        <w:t xml:space="preserve"> for this conference</w:t>
      </w:r>
      <w:r w:rsidRPr="00C90C4D">
        <w:rPr>
          <w:rFonts w:cs="Arial"/>
          <w:bCs/>
          <w:sz w:val="24"/>
          <w:szCs w:val="24"/>
          <w:lang w:val="en-US" w:bidi="ar-SA"/>
        </w:rPr>
        <w:t>.</w:t>
      </w:r>
      <w:r w:rsidR="00D82410">
        <w:rPr>
          <w:rFonts w:cs="Arial"/>
          <w:bCs/>
          <w:sz w:val="24"/>
          <w:szCs w:val="24"/>
          <w:lang w:val="en-US" w:bidi="ar-SA"/>
        </w:rPr>
        <w:t xml:space="preserve"> </w:t>
      </w:r>
      <w:r w:rsidR="00594B65" w:rsidRPr="00594B65">
        <w:rPr>
          <w:rFonts w:cs="Arial"/>
          <w:bCs/>
          <w:sz w:val="24"/>
          <w:szCs w:val="24"/>
          <w:lang w:val="en-US" w:bidi="ar-SA"/>
        </w:rPr>
        <w:t>All presentations will be held in English and will be 25 minutes long with an additional five minutes for Q&amp;A</w:t>
      </w:r>
      <w:r w:rsidR="00594B65">
        <w:rPr>
          <w:rFonts w:cs="Arial"/>
          <w:bCs/>
          <w:sz w:val="24"/>
          <w:szCs w:val="24"/>
          <w:lang w:val="en-US" w:bidi="ar-SA"/>
        </w:rPr>
        <w:t>.</w:t>
      </w:r>
      <w:r w:rsidR="00594B65" w:rsidRPr="00594B65">
        <w:rPr>
          <w:rFonts w:cs="Arial"/>
          <w:bCs/>
          <w:sz w:val="24"/>
          <w:szCs w:val="24"/>
          <w:lang w:val="en-US" w:bidi="ar-SA"/>
        </w:rPr>
        <w:t xml:space="preserve"> </w:t>
      </w:r>
      <w:r>
        <w:rPr>
          <w:rFonts w:cs="Arial"/>
          <w:bCs/>
          <w:sz w:val="24"/>
          <w:szCs w:val="24"/>
          <w:lang w:val="en-US" w:bidi="ar-SA"/>
        </w:rPr>
        <w:t>The</w:t>
      </w:r>
      <w:r w:rsidRPr="00C90C4D">
        <w:rPr>
          <w:rFonts w:cs="Arial"/>
          <w:bCs/>
          <w:sz w:val="24"/>
          <w:szCs w:val="24"/>
          <w:lang w:val="en-US" w:bidi="ar-SA"/>
        </w:rPr>
        <w:t xml:space="preserve"> submitted presentation proposal</w:t>
      </w:r>
      <w:r>
        <w:rPr>
          <w:rFonts w:cs="Arial"/>
          <w:bCs/>
          <w:sz w:val="24"/>
          <w:szCs w:val="24"/>
          <w:lang w:val="en-US" w:bidi="ar-SA"/>
        </w:rPr>
        <w:t>s</w:t>
      </w:r>
      <w:r w:rsidRPr="00C90C4D">
        <w:rPr>
          <w:rFonts w:cs="Arial"/>
          <w:bCs/>
          <w:sz w:val="24"/>
          <w:szCs w:val="24"/>
          <w:lang w:val="en-US" w:bidi="ar-SA"/>
        </w:rPr>
        <w:t xml:space="preserve"> should fit to one of the Embedded Vision topics planned for the </w:t>
      </w:r>
      <w:r w:rsidR="00DA3D2B" w:rsidRPr="00DA3D2B">
        <w:rPr>
          <w:rFonts w:cs="Arial"/>
          <w:bCs/>
          <w:sz w:val="24"/>
          <w:szCs w:val="24"/>
          <w:lang w:val="en-US" w:bidi="ar-SA"/>
        </w:rPr>
        <w:t>Embedded VISION Europe 2019</w:t>
      </w:r>
      <w:r w:rsidRPr="00C90C4D">
        <w:rPr>
          <w:rFonts w:cs="Arial"/>
          <w:bCs/>
          <w:sz w:val="24"/>
          <w:szCs w:val="24"/>
          <w:lang w:val="en-US" w:bidi="ar-SA"/>
        </w:rPr>
        <w:t xml:space="preserve">: </w:t>
      </w:r>
    </w:p>
    <w:p w:rsidR="00D82410" w:rsidRPr="00C90C4D" w:rsidRDefault="00D82410" w:rsidP="00C90C4D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Novel processor concepts for edge devices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Deep Learning training data best practice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Deep Learning use cases for manufacturing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lastRenderedPageBreak/>
        <w:t>Novel image acquisition concepts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Extending the visible: 3D, hyperspectral, IR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Cloud concepts for automation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Applications in autonomous navigation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Applications in factory automation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Applications in logistics, warehousing</w:t>
      </w:r>
    </w:p>
    <w:p w:rsidR="00C90C4D" w:rsidRPr="00C90C4D" w:rsidRDefault="00C90C4D" w:rsidP="00C90C4D">
      <w:pPr>
        <w:numPr>
          <w:ilvl w:val="0"/>
          <w:numId w:val="5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C90C4D">
        <w:rPr>
          <w:rFonts w:cs="Arial"/>
          <w:sz w:val="24"/>
          <w:szCs w:val="24"/>
          <w:lang w:val="en-US" w:bidi="ar-SA"/>
        </w:rPr>
        <w:t>Applications in agriculture</w:t>
      </w:r>
    </w:p>
    <w:p w:rsidR="00E25B29" w:rsidRDefault="00E25B29" w:rsidP="00E25B29">
      <w:pPr>
        <w:spacing w:line="360" w:lineRule="auto"/>
        <w:jc w:val="both"/>
        <w:rPr>
          <w:rFonts w:cs="Arial"/>
          <w:bCs/>
          <w:sz w:val="24"/>
          <w:szCs w:val="24"/>
          <w:lang w:val="en-US" w:bidi="ar-SA"/>
        </w:rPr>
      </w:pPr>
    </w:p>
    <w:p w:rsidR="008D13B1" w:rsidRPr="00E25B29" w:rsidRDefault="008D13B1" w:rsidP="008D13B1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bCs/>
          <w:sz w:val="24"/>
          <w:szCs w:val="24"/>
          <w:lang w:val="en-US" w:bidi="ar-SA"/>
        </w:rPr>
        <w:t>P</w:t>
      </w:r>
      <w:r w:rsidRPr="00E25B29">
        <w:rPr>
          <w:rFonts w:cs="Arial"/>
          <w:bCs/>
          <w:sz w:val="24"/>
          <w:szCs w:val="24"/>
          <w:lang w:val="en-US" w:bidi="ar-SA"/>
        </w:rPr>
        <w:t xml:space="preserve">roposals for a presentation at </w:t>
      </w:r>
      <w:r w:rsidRPr="00E25B29">
        <w:rPr>
          <w:rFonts w:cs="Arial"/>
          <w:bCs/>
          <w:i/>
          <w:iCs/>
          <w:sz w:val="24"/>
          <w:szCs w:val="24"/>
          <w:lang w:val="en-US" w:bidi="ar-SA"/>
        </w:rPr>
        <w:t>Embedded Vision Europe</w:t>
      </w:r>
      <w:r w:rsidRPr="00E25B29">
        <w:rPr>
          <w:rFonts w:cs="Arial"/>
          <w:bCs/>
          <w:sz w:val="24"/>
          <w:szCs w:val="24"/>
          <w:lang w:val="en-US" w:bidi="ar-SA"/>
        </w:rPr>
        <w:t xml:space="preserve"> 2019</w:t>
      </w:r>
      <w:r w:rsidR="00594B65">
        <w:rPr>
          <w:rFonts w:cs="Arial"/>
          <w:bCs/>
          <w:sz w:val="24"/>
          <w:szCs w:val="24"/>
          <w:lang w:val="en-US" w:bidi="ar-SA"/>
        </w:rPr>
        <w:t xml:space="preserve"> </w:t>
      </w:r>
      <w:r w:rsidRPr="00E25B29">
        <w:rPr>
          <w:rFonts w:cs="Arial"/>
          <w:bCs/>
          <w:sz w:val="24"/>
          <w:szCs w:val="24"/>
          <w:lang w:val="en-US" w:bidi="ar-SA"/>
        </w:rPr>
        <w:t>shall be submitted via the</w:t>
      </w:r>
      <w:r>
        <w:rPr>
          <w:rFonts w:cs="Arial"/>
          <w:bCs/>
          <w:sz w:val="24"/>
          <w:szCs w:val="24"/>
          <w:lang w:val="en-US" w:bidi="ar-SA"/>
        </w:rPr>
        <w:t xml:space="preserve"> </w:t>
      </w:r>
      <w:r w:rsidRPr="00D82410">
        <w:rPr>
          <w:rFonts w:cs="Arial"/>
          <w:bCs/>
          <w:sz w:val="24"/>
          <w:szCs w:val="24"/>
          <w:lang w:val="en-US" w:bidi="ar-SA"/>
        </w:rPr>
        <w:t xml:space="preserve">following link: </w:t>
      </w:r>
      <w:hyperlink r:id="rId11" w:history="1">
        <w:r w:rsidR="00B04152">
          <w:rPr>
            <w:rStyle w:val="Hyperlink"/>
            <w:rFonts w:cs="Arial"/>
            <w:bCs/>
            <w:sz w:val="24"/>
            <w:szCs w:val="24"/>
            <w:lang w:val="en-US" w:bidi="ar-SA"/>
          </w:rPr>
          <w:t>https://emva.org/EVE2019</w:t>
        </w:r>
      </w:hyperlink>
      <w:r w:rsidRPr="000A4F30">
        <w:rPr>
          <w:rFonts w:cs="Arial"/>
          <w:sz w:val="24"/>
          <w:szCs w:val="24"/>
          <w:lang w:val="en-US" w:bidi="ar-SA"/>
        </w:rPr>
        <w:t xml:space="preserve"> will be reviewed by the </w:t>
      </w:r>
      <w:proofErr w:type="spellStart"/>
      <w:r w:rsidRPr="000A4F30">
        <w:rPr>
          <w:rFonts w:cs="Arial"/>
          <w:sz w:val="24"/>
          <w:szCs w:val="24"/>
          <w:lang w:val="en-US" w:bidi="ar-SA"/>
        </w:rPr>
        <w:t>eVe</w:t>
      </w:r>
      <w:proofErr w:type="spellEnd"/>
      <w:r w:rsidRPr="000A4F30">
        <w:rPr>
          <w:rFonts w:cs="Arial"/>
          <w:sz w:val="24"/>
          <w:szCs w:val="24"/>
          <w:lang w:val="en-US" w:bidi="ar-SA"/>
        </w:rPr>
        <w:t xml:space="preserve"> 2019 program committee immediately after receipt.</w:t>
      </w:r>
      <w:r w:rsidR="00594B65" w:rsidRPr="00594B65">
        <w:rPr>
          <w:rFonts w:cs="Arial"/>
          <w:sz w:val="24"/>
          <w:szCs w:val="24"/>
          <w:lang w:val="en-US" w:bidi="ar-SA"/>
        </w:rPr>
        <w:t xml:space="preserve"> </w:t>
      </w:r>
      <w:r w:rsidR="00594B65" w:rsidRPr="00C90C4D">
        <w:rPr>
          <w:rFonts w:cs="Arial"/>
          <w:sz w:val="24"/>
          <w:szCs w:val="24"/>
          <w:lang w:val="en-US" w:bidi="ar-SA"/>
        </w:rPr>
        <w:t xml:space="preserve">As only a limited number of speakers can be considered, </w:t>
      </w:r>
      <w:r w:rsidR="00594B65">
        <w:rPr>
          <w:rFonts w:cs="Arial"/>
          <w:sz w:val="24"/>
          <w:szCs w:val="24"/>
          <w:lang w:val="en-US" w:bidi="ar-SA"/>
        </w:rPr>
        <w:t>we ask to submit presentation proposals as soon as possible.</w:t>
      </w:r>
    </w:p>
    <w:p w:rsidR="00B04152" w:rsidRDefault="00C90C4D" w:rsidP="002C12BE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t xml:space="preserve">More information on the </w:t>
      </w:r>
      <w:r w:rsidRPr="00C90C4D">
        <w:rPr>
          <w:rFonts w:cs="Arial"/>
          <w:sz w:val="24"/>
          <w:szCs w:val="24"/>
          <w:lang w:val="en-US" w:bidi="ar-SA"/>
        </w:rPr>
        <w:t>Embedded VISION Europe</w:t>
      </w:r>
      <w:r>
        <w:rPr>
          <w:rFonts w:cs="Arial"/>
          <w:sz w:val="24"/>
          <w:szCs w:val="24"/>
          <w:lang w:val="en-US" w:bidi="ar-SA"/>
        </w:rPr>
        <w:t xml:space="preserve"> 2019 can </w:t>
      </w:r>
      <w:r w:rsidR="000A2427">
        <w:rPr>
          <w:rFonts w:cs="Arial"/>
          <w:sz w:val="24"/>
          <w:szCs w:val="24"/>
          <w:lang w:val="en-US" w:bidi="ar-SA"/>
        </w:rPr>
        <w:t xml:space="preserve">also </w:t>
      </w:r>
      <w:r>
        <w:rPr>
          <w:rFonts w:cs="Arial"/>
          <w:sz w:val="24"/>
          <w:szCs w:val="24"/>
          <w:lang w:val="en-US" w:bidi="ar-SA"/>
        </w:rPr>
        <w:t xml:space="preserve">be found here: </w:t>
      </w:r>
      <w:hyperlink r:id="rId12" w:history="1">
        <w:r w:rsidR="000A2427" w:rsidRPr="008464BD">
          <w:rPr>
            <w:rStyle w:val="Hyperlink"/>
            <w:rFonts w:cs="Arial"/>
            <w:sz w:val="24"/>
            <w:szCs w:val="24"/>
            <w:lang w:val="en-US" w:bidi="ar-SA"/>
          </w:rPr>
          <w:t>WWW.EMBEDDED-VISION-EMVA.ORG</w:t>
        </w:r>
      </w:hyperlink>
      <w:r w:rsidR="000A2427">
        <w:rPr>
          <w:rFonts w:cs="Arial"/>
          <w:sz w:val="24"/>
          <w:szCs w:val="24"/>
          <w:lang w:val="en-US" w:bidi="ar-SA"/>
        </w:rPr>
        <w:t>.</w:t>
      </w:r>
    </w:p>
    <w:p w:rsidR="00C90C4D" w:rsidRPr="00880836" w:rsidRDefault="00C90C4D" w:rsidP="002C12BE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593E0B" w:rsidRPr="003D0903" w:rsidRDefault="00593E0B" w:rsidP="006A5A62">
      <w:pPr>
        <w:spacing w:line="360" w:lineRule="auto"/>
        <w:rPr>
          <w:rFonts w:cs="Times"/>
          <w:b/>
          <w:sz w:val="18"/>
          <w:szCs w:val="24"/>
          <w:highlight w:val="yellow"/>
          <w:u w:val="single"/>
          <w:lang w:val="en-US" w:bidi="ar-SA"/>
        </w:rPr>
      </w:pPr>
    </w:p>
    <w:p w:rsidR="00184606" w:rsidRPr="009566B3" w:rsidRDefault="00184606" w:rsidP="006A5A62">
      <w:pPr>
        <w:spacing w:line="360" w:lineRule="auto"/>
        <w:rPr>
          <w:rFonts w:cs="Times"/>
          <w:b/>
          <w:sz w:val="18"/>
          <w:szCs w:val="24"/>
          <w:highlight w:val="yellow"/>
          <w:u w:val="single"/>
          <w:lang w:val="en-GB" w:bidi="ar-SA"/>
        </w:rPr>
      </w:pPr>
    </w:p>
    <w:p w:rsidR="00593E0B" w:rsidRPr="002571B0" w:rsidRDefault="00593E0B" w:rsidP="006A5A62">
      <w:pPr>
        <w:spacing w:line="360" w:lineRule="auto"/>
        <w:rPr>
          <w:rFonts w:cs="Times"/>
          <w:b/>
          <w:sz w:val="18"/>
          <w:szCs w:val="24"/>
          <w:u w:val="single"/>
          <w:lang w:val="en-GB" w:bidi="ar-SA"/>
        </w:rPr>
      </w:pPr>
    </w:p>
    <w:p w:rsidR="002571B0" w:rsidRDefault="002571B0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10E5A" w:rsidRDefault="00F10E5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10E5A" w:rsidRDefault="00F10E5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10E5A" w:rsidRPr="002571B0" w:rsidRDefault="00F10E5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2571B0" w:rsidRPr="002571B0" w:rsidRDefault="002571B0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593E0B" w:rsidRPr="002571B0" w:rsidRDefault="00593E0B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6A5A62" w:rsidRPr="002571B0" w:rsidRDefault="006A5A62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 w:rsidRPr="002571B0">
        <w:rPr>
          <w:rFonts w:cs="Times"/>
          <w:b/>
          <w:color w:val="000000"/>
          <w:sz w:val="18"/>
          <w:szCs w:val="24"/>
          <w:u w:val="single"/>
          <w:lang w:val="en-GB" w:bidi="ar-SA"/>
        </w:rPr>
        <w:t>About EMVA:</w:t>
      </w:r>
    </w:p>
    <w:p w:rsidR="00CA67FA" w:rsidRDefault="007532F3" w:rsidP="007532F3">
      <w:pPr>
        <w:spacing w:before="120" w:line="360" w:lineRule="auto"/>
        <w:jc w:val="both"/>
        <w:rPr>
          <w:rFonts w:cs="Arial"/>
          <w:b/>
          <w:color w:val="000000"/>
          <w:sz w:val="18"/>
          <w:szCs w:val="24"/>
          <w:lang w:val="en-GB" w:bidi="ar-SA"/>
        </w:rPr>
      </w:pPr>
      <w:r w:rsidRPr="002571B0">
        <w:rPr>
          <w:rFonts w:cs="Times"/>
          <w:color w:val="000000"/>
          <w:sz w:val="18"/>
          <w:szCs w:val="24"/>
          <w:lang w:val="en-GB" w:bidi="ar-SA"/>
        </w:rPr>
        <w:t>Founded in May 2003 in Barcelona, the European Machine Vision Association currently has about 1</w:t>
      </w:r>
      <w:r w:rsidR="002C12BE">
        <w:rPr>
          <w:rFonts w:cs="Times"/>
          <w:color w:val="000000"/>
          <w:sz w:val="18"/>
          <w:szCs w:val="24"/>
          <w:lang w:val="en-GB" w:bidi="ar-SA"/>
        </w:rPr>
        <w:t>2</w:t>
      </w:r>
      <w:r w:rsidRPr="002571B0">
        <w:rPr>
          <w:rFonts w:cs="Times"/>
          <w:color w:val="000000"/>
          <w:sz w:val="18"/>
          <w:szCs w:val="24"/>
          <w:lang w:val="en-GB" w:bidi="ar-SA"/>
        </w:rPr>
        <w:t>0+ members representing more than 20 nations. Its aim is to promote the development and use of machine vision technology and to support the interests of its members - machine vision companies, research institutions and national machine vision associations. The main fields of work of EMVA are: standardization, statistics, the annual EMVA Business Conference and other networking events, European research funding, public relations and marketing. To find out more visit the web site www.emva.org</w:t>
      </w:r>
      <w:r w:rsidR="00F019ED" w:rsidRPr="002571B0">
        <w:rPr>
          <w:rFonts w:cs="Arial"/>
          <w:color w:val="000000"/>
          <w:sz w:val="18"/>
          <w:szCs w:val="24"/>
          <w:lang w:val="en-GB" w:bidi="ar-SA"/>
        </w:rPr>
        <w:t>.</w:t>
      </w:r>
    </w:p>
    <w:sectPr w:rsidR="00CA67FA" w:rsidSect="00BD18F3">
      <w:headerReference w:type="even" r:id="rId13"/>
      <w:headerReference w:type="default" r:id="rId14"/>
      <w:footerReference w:type="default" r:id="rId15"/>
      <w:headerReference w:type="first" r:id="rId16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B0C" w:rsidRDefault="003A0B0C">
      <w:r>
        <w:separator/>
      </w:r>
    </w:p>
  </w:endnote>
  <w:endnote w:type="continuationSeparator" w:id="0">
    <w:p w:rsidR="003A0B0C" w:rsidRDefault="003A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3A1B4C" w:rsidRDefault="005A2401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5A2401" w:rsidRPr="009A15AD" w:rsidTr="003A1B4C">
      <w:trPr>
        <w:trHeight w:val="20"/>
      </w:trPr>
      <w:tc>
        <w:tcPr>
          <w:tcW w:w="3213" w:type="dxa"/>
        </w:tcPr>
        <w:p w:rsidR="005A2401" w:rsidRDefault="005A2401" w:rsidP="005A240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5A2401" w:rsidRPr="0070422F" w:rsidRDefault="005A2401" w:rsidP="005A240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5A2401" w:rsidRDefault="005A2401" w:rsidP="005A240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A2401" w:rsidRPr="00F635CC" w:rsidTr="003A1B4C">
      <w:tc>
        <w:tcPr>
          <w:tcW w:w="3213" w:type="dxa"/>
        </w:tcPr>
        <w:p w:rsidR="005A2401" w:rsidRPr="00F019ED" w:rsidRDefault="005A2401" w:rsidP="005A2401">
          <w:pPr>
            <w:rPr>
              <w:noProof/>
              <w:sz w:val="14"/>
              <w:szCs w:val="14"/>
              <w:lang w:val="es-E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F019ED">
            <w:rPr>
              <w:noProof/>
              <w:sz w:val="14"/>
              <w:szCs w:val="14"/>
              <w:lang w:val="es-ES"/>
            </w:rPr>
            <w:t>Gran Vía de Carles III 84,</w:t>
          </w:r>
        </w:p>
        <w:p w:rsidR="005A2401" w:rsidRPr="004F7CD5" w:rsidRDefault="005A2401" w:rsidP="005A2401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5A2401" w:rsidRPr="000D39F3" w:rsidRDefault="005A2401" w:rsidP="005A2401">
          <w:pPr>
            <w:rPr>
              <w:rFonts w:cs="Arial"/>
              <w:sz w:val="14"/>
              <w:lang w:val="en-US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0D39F3">
            <w:rPr>
              <w:rFonts w:cs="Arial"/>
              <w:sz w:val="14"/>
              <w:lang w:val="en-US" w:bidi="ar-SA"/>
            </w:rPr>
            <w:t xml:space="preserve"> </w:t>
          </w:r>
        </w:p>
      </w:tc>
      <w:tc>
        <w:tcPr>
          <w:tcW w:w="3450" w:type="dxa"/>
        </w:tcPr>
        <w:p w:rsidR="005A2401" w:rsidRPr="00554C82" w:rsidRDefault="005A2401" w:rsidP="005A2401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5A2401" w:rsidRPr="00554C82" w:rsidRDefault="005A2401" w:rsidP="00AE4691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AE4691" w:rsidRPr="00AE4691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5A2401" w:rsidRPr="000777AE" w:rsidRDefault="005A2401" w:rsidP="003A1B4C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113CBB" w:rsidRDefault="005A2401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Pr="00113CBB">
      <w:rPr>
        <w:sz w:val="20"/>
        <w:szCs w:val="20"/>
      </w:rPr>
      <w:fldChar w:fldCharType="separate"/>
    </w:r>
    <w:r w:rsidR="00F635CC">
      <w:rPr>
        <w:noProof/>
        <w:sz w:val="20"/>
        <w:szCs w:val="20"/>
      </w:rPr>
      <w:t>2</w:t>
    </w:r>
    <w:r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B0C" w:rsidRDefault="003A0B0C">
      <w:r>
        <w:separator/>
      </w:r>
    </w:p>
  </w:footnote>
  <w:footnote w:type="continuationSeparator" w:id="0">
    <w:p w:rsidR="003A0B0C" w:rsidRDefault="003A0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4CFDC06F" wp14:editId="3DCC4515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/>
  <w:p w:rsidR="005A2401" w:rsidRDefault="005A2401"/>
  <w:p w:rsidR="005A2401" w:rsidRPr="000777AE" w:rsidRDefault="005A240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45B399C1" wp14:editId="161E5ABB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B5E2F"/>
    <w:multiLevelType w:val="hybridMultilevel"/>
    <w:tmpl w:val="E1E00DCC"/>
    <w:lvl w:ilvl="0" w:tplc="04070015">
      <w:start w:val="1"/>
      <w:numFmt w:val="decimal"/>
      <w:lvlText w:val="(%1)"/>
      <w:lvlJc w:val="left"/>
      <w:pPr>
        <w:ind w:left="1065" w:hanging="705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E610A"/>
    <w:multiLevelType w:val="hybridMultilevel"/>
    <w:tmpl w:val="2FDEE0E0"/>
    <w:lvl w:ilvl="0" w:tplc="0407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66CC5B39"/>
    <w:multiLevelType w:val="hybridMultilevel"/>
    <w:tmpl w:val="D5FE2A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71D94"/>
    <w:multiLevelType w:val="hybridMultilevel"/>
    <w:tmpl w:val="BE52C9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ning Staerk">
    <w15:presenceInfo w15:providerId="None" w15:userId="Henning Stae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336B"/>
    <w:rsid w:val="00005043"/>
    <w:rsid w:val="000116B1"/>
    <w:rsid w:val="000122D8"/>
    <w:rsid w:val="0002070D"/>
    <w:rsid w:val="0002179E"/>
    <w:rsid w:val="00027E31"/>
    <w:rsid w:val="00032F04"/>
    <w:rsid w:val="00033BC3"/>
    <w:rsid w:val="0003476B"/>
    <w:rsid w:val="00040996"/>
    <w:rsid w:val="00050242"/>
    <w:rsid w:val="00054DB2"/>
    <w:rsid w:val="00064BAC"/>
    <w:rsid w:val="0006661E"/>
    <w:rsid w:val="00072F23"/>
    <w:rsid w:val="000777AE"/>
    <w:rsid w:val="00085C90"/>
    <w:rsid w:val="00093E23"/>
    <w:rsid w:val="000A2427"/>
    <w:rsid w:val="000A4F30"/>
    <w:rsid w:val="000B4164"/>
    <w:rsid w:val="000D1963"/>
    <w:rsid w:val="000D39F3"/>
    <w:rsid w:val="000E663E"/>
    <w:rsid w:val="000E7E02"/>
    <w:rsid w:val="000F5997"/>
    <w:rsid w:val="00113CBB"/>
    <w:rsid w:val="001168B7"/>
    <w:rsid w:val="00121F77"/>
    <w:rsid w:val="00134623"/>
    <w:rsid w:val="0014044D"/>
    <w:rsid w:val="00161097"/>
    <w:rsid w:val="001634DA"/>
    <w:rsid w:val="001712EB"/>
    <w:rsid w:val="00174DB8"/>
    <w:rsid w:val="001813FC"/>
    <w:rsid w:val="00184606"/>
    <w:rsid w:val="001B374E"/>
    <w:rsid w:val="001B502A"/>
    <w:rsid w:val="001B7B87"/>
    <w:rsid w:val="001C4426"/>
    <w:rsid w:val="001E109A"/>
    <w:rsid w:val="001E159D"/>
    <w:rsid w:val="001E2C9C"/>
    <w:rsid w:val="001E7A7C"/>
    <w:rsid w:val="001F3E4C"/>
    <w:rsid w:val="001F4805"/>
    <w:rsid w:val="00214061"/>
    <w:rsid w:val="00241492"/>
    <w:rsid w:val="0024280A"/>
    <w:rsid w:val="002526B5"/>
    <w:rsid w:val="00254203"/>
    <w:rsid w:val="002571B0"/>
    <w:rsid w:val="00262A84"/>
    <w:rsid w:val="00266CFB"/>
    <w:rsid w:val="00267826"/>
    <w:rsid w:val="0027403E"/>
    <w:rsid w:val="00274268"/>
    <w:rsid w:val="00281D9C"/>
    <w:rsid w:val="00285D78"/>
    <w:rsid w:val="002A32B1"/>
    <w:rsid w:val="002A4405"/>
    <w:rsid w:val="002A6F16"/>
    <w:rsid w:val="002B1D74"/>
    <w:rsid w:val="002C12BE"/>
    <w:rsid w:val="002D271C"/>
    <w:rsid w:val="002E02CC"/>
    <w:rsid w:val="002E766A"/>
    <w:rsid w:val="002F32A9"/>
    <w:rsid w:val="003018C0"/>
    <w:rsid w:val="00316675"/>
    <w:rsid w:val="00316EDE"/>
    <w:rsid w:val="003308F4"/>
    <w:rsid w:val="00332C1A"/>
    <w:rsid w:val="00335048"/>
    <w:rsid w:val="00343D77"/>
    <w:rsid w:val="00356ABF"/>
    <w:rsid w:val="00362467"/>
    <w:rsid w:val="003631C3"/>
    <w:rsid w:val="0037532F"/>
    <w:rsid w:val="003937E4"/>
    <w:rsid w:val="00394659"/>
    <w:rsid w:val="003A0B0C"/>
    <w:rsid w:val="003A169A"/>
    <w:rsid w:val="003A1B4C"/>
    <w:rsid w:val="003A328A"/>
    <w:rsid w:val="003B17BA"/>
    <w:rsid w:val="003B55A0"/>
    <w:rsid w:val="003B7DDB"/>
    <w:rsid w:val="003C6A25"/>
    <w:rsid w:val="003D0903"/>
    <w:rsid w:val="003D1971"/>
    <w:rsid w:val="003E69FD"/>
    <w:rsid w:val="003F427C"/>
    <w:rsid w:val="00413F09"/>
    <w:rsid w:val="00423714"/>
    <w:rsid w:val="00432468"/>
    <w:rsid w:val="00442F5F"/>
    <w:rsid w:val="004466D3"/>
    <w:rsid w:val="0046761B"/>
    <w:rsid w:val="00471DED"/>
    <w:rsid w:val="0047573C"/>
    <w:rsid w:val="00475928"/>
    <w:rsid w:val="00480CB9"/>
    <w:rsid w:val="00484A66"/>
    <w:rsid w:val="0048604E"/>
    <w:rsid w:val="004868B1"/>
    <w:rsid w:val="00494241"/>
    <w:rsid w:val="004A13BC"/>
    <w:rsid w:val="004A423F"/>
    <w:rsid w:val="004B0226"/>
    <w:rsid w:val="004D5FE4"/>
    <w:rsid w:val="004E44E2"/>
    <w:rsid w:val="004E7F14"/>
    <w:rsid w:val="004F648D"/>
    <w:rsid w:val="004F678B"/>
    <w:rsid w:val="00522298"/>
    <w:rsid w:val="00523FC5"/>
    <w:rsid w:val="00543BBC"/>
    <w:rsid w:val="00554C82"/>
    <w:rsid w:val="00555C61"/>
    <w:rsid w:val="00555F07"/>
    <w:rsid w:val="00567960"/>
    <w:rsid w:val="00582A7C"/>
    <w:rsid w:val="00585E80"/>
    <w:rsid w:val="00593E0B"/>
    <w:rsid w:val="00594713"/>
    <w:rsid w:val="00594B65"/>
    <w:rsid w:val="005A1CB9"/>
    <w:rsid w:val="005A2401"/>
    <w:rsid w:val="005A3DEA"/>
    <w:rsid w:val="005A4B20"/>
    <w:rsid w:val="005A6FC7"/>
    <w:rsid w:val="005B4AB1"/>
    <w:rsid w:val="005C0EB8"/>
    <w:rsid w:val="005C1BBE"/>
    <w:rsid w:val="005C3062"/>
    <w:rsid w:val="005E21DF"/>
    <w:rsid w:val="005E4DDC"/>
    <w:rsid w:val="005E5FFD"/>
    <w:rsid w:val="005E6FBE"/>
    <w:rsid w:val="006004DF"/>
    <w:rsid w:val="006335B3"/>
    <w:rsid w:val="0064676E"/>
    <w:rsid w:val="00654520"/>
    <w:rsid w:val="00655CFC"/>
    <w:rsid w:val="00662602"/>
    <w:rsid w:val="00675663"/>
    <w:rsid w:val="006823BE"/>
    <w:rsid w:val="00683116"/>
    <w:rsid w:val="0068547C"/>
    <w:rsid w:val="0069091A"/>
    <w:rsid w:val="006946C0"/>
    <w:rsid w:val="00696A31"/>
    <w:rsid w:val="006A23DB"/>
    <w:rsid w:val="006A5A62"/>
    <w:rsid w:val="006B56FB"/>
    <w:rsid w:val="006D16DC"/>
    <w:rsid w:val="006E5443"/>
    <w:rsid w:val="006F5871"/>
    <w:rsid w:val="0070422F"/>
    <w:rsid w:val="00706CE1"/>
    <w:rsid w:val="00711667"/>
    <w:rsid w:val="00714CD0"/>
    <w:rsid w:val="00715AF1"/>
    <w:rsid w:val="0072457C"/>
    <w:rsid w:val="00751CA5"/>
    <w:rsid w:val="00752B0D"/>
    <w:rsid w:val="007532F3"/>
    <w:rsid w:val="00754A98"/>
    <w:rsid w:val="00761FD2"/>
    <w:rsid w:val="00770867"/>
    <w:rsid w:val="00771B65"/>
    <w:rsid w:val="00777950"/>
    <w:rsid w:val="00782B79"/>
    <w:rsid w:val="00792090"/>
    <w:rsid w:val="0079744F"/>
    <w:rsid w:val="007B2194"/>
    <w:rsid w:val="007B2D7A"/>
    <w:rsid w:val="007B4F94"/>
    <w:rsid w:val="007B5BF5"/>
    <w:rsid w:val="007B622D"/>
    <w:rsid w:val="007F450D"/>
    <w:rsid w:val="00803565"/>
    <w:rsid w:val="00814586"/>
    <w:rsid w:val="00816168"/>
    <w:rsid w:val="0083370B"/>
    <w:rsid w:val="00833984"/>
    <w:rsid w:val="0084448A"/>
    <w:rsid w:val="008475BD"/>
    <w:rsid w:val="008510F1"/>
    <w:rsid w:val="00856ED9"/>
    <w:rsid w:val="008655FD"/>
    <w:rsid w:val="00880836"/>
    <w:rsid w:val="00887EFA"/>
    <w:rsid w:val="00895BC8"/>
    <w:rsid w:val="00896515"/>
    <w:rsid w:val="008A12C0"/>
    <w:rsid w:val="008A5B00"/>
    <w:rsid w:val="008A77E2"/>
    <w:rsid w:val="008D13B1"/>
    <w:rsid w:val="008D62B9"/>
    <w:rsid w:val="008F21F0"/>
    <w:rsid w:val="00901FD6"/>
    <w:rsid w:val="00920095"/>
    <w:rsid w:val="00935325"/>
    <w:rsid w:val="009451DD"/>
    <w:rsid w:val="0095182B"/>
    <w:rsid w:val="009566B3"/>
    <w:rsid w:val="00975783"/>
    <w:rsid w:val="009801DE"/>
    <w:rsid w:val="00981CA7"/>
    <w:rsid w:val="00984E90"/>
    <w:rsid w:val="00993A55"/>
    <w:rsid w:val="00996CCF"/>
    <w:rsid w:val="009A15AD"/>
    <w:rsid w:val="009B0BC7"/>
    <w:rsid w:val="009B306E"/>
    <w:rsid w:val="009C5D07"/>
    <w:rsid w:val="009D11B0"/>
    <w:rsid w:val="009D690D"/>
    <w:rsid w:val="009E710D"/>
    <w:rsid w:val="009F3A7B"/>
    <w:rsid w:val="00A07BDE"/>
    <w:rsid w:val="00A122D4"/>
    <w:rsid w:val="00A13B4D"/>
    <w:rsid w:val="00A24B70"/>
    <w:rsid w:val="00A25A5A"/>
    <w:rsid w:val="00A3204E"/>
    <w:rsid w:val="00A34FA1"/>
    <w:rsid w:val="00A42910"/>
    <w:rsid w:val="00A61010"/>
    <w:rsid w:val="00A62906"/>
    <w:rsid w:val="00A72139"/>
    <w:rsid w:val="00A76147"/>
    <w:rsid w:val="00A8709F"/>
    <w:rsid w:val="00A97A3F"/>
    <w:rsid w:val="00AA010E"/>
    <w:rsid w:val="00AA3D48"/>
    <w:rsid w:val="00AB0A47"/>
    <w:rsid w:val="00AB32C2"/>
    <w:rsid w:val="00AC578E"/>
    <w:rsid w:val="00AD2BC1"/>
    <w:rsid w:val="00AD417D"/>
    <w:rsid w:val="00AD6BE4"/>
    <w:rsid w:val="00AE3456"/>
    <w:rsid w:val="00AE4691"/>
    <w:rsid w:val="00AE5849"/>
    <w:rsid w:val="00B04152"/>
    <w:rsid w:val="00B1465C"/>
    <w:rsid w:val="00B17439"/>
    <w:rsid w:val="00B41F34"/>
    <w:rsid w:val="00B6599D"/>
    <w:rsid w:val="00B67E29"/>
    <w:rsid w:val="00B720A2"/>
    <w:rsid w:val="00B850C6"/>
    <w:rsid w:val="00B97CD7"/>
    <w:rsid w:val="00BA081E"/>
    <w:rsid w:val="00BB0968"/>
    <w:rsid w:val="00BB55A3"/>
    <w:rsid w:val="00BB74B2"/>
    <w:rsid w:val="00BC635C"/>
    <w:rsid w:val="00BD18F3"/>
    <w:rsid w:val="00BD5F04"/>
    <w:rsid w:val="00BD6FFD"/>
    <w:rsid w:val="00BF3439"/>
    <w:rsid w:val="00C15484"/>
    <w:rsid w:val="00C16D9E"/>
    <w:rsid w:val="00C24520"/>
    <w:rsid w:val="00C25CBF"/>
    <w:rsid w:val="00C30238"/>
    <w:rsid w:val="00C47A5F"/>
    <w:rsid w:val="00C56ED1"/>
    <w:rsid w:val="00C81AAC"/>
    <w:rsid w:val="00C82F80"/>
    <w:rsid w:val="00C8489E"/>
    <w:rsid w:val="00C84EA8"/>
    <w:rsid w:val="00C90C4D"/>
    <w:rsid w:val="00C91531"/>
    <w:rsid w:val="00C925B0"/>
    <w:rsid w:val="00C952D4"/>
    <w:rsid w:val="00C97CAB"/>
    <w:rsid w:val="00CA292F"/>
    <w:rsid w:val="00CA67FA"/>
    <w:rsid w:val="00CA771B"/>
    <w:rsid w:val="00CB2518"/>
    <w:rsid w:val="00CC2B48"/>
    <w:rsid w:val="00CC55E8"/>
    <w:rsid w:val="00CD2EDF"/>
    <w:rsid w:val="00CD3C88"/>
    <w:rsid w:val="00CD7EF4"/>
    <w:rsid w:val="00CE1C19"/>
    <w:rsid w:val="00CE3694"/>
    <w:rsid w:val="00CE3E87"/>
    <w:rsid w:val="00CE6277"/>
    <w:rsid w:val="00D04BAD"/>
    <w:rsid w:val="00D30B6F"/>
    <w:rsid w:val="00D32763"/>
    <w:rsid w:val="00D35142"/>
    <w:rsid w:val="00D461D9"/>
    <w:rsid w:val="00D6686E"/>
    <w:rsid w:val="00D75E30"/>
    <w:rsid w:val="00D763BB"/>
    <w:rsid w:val="00D77BFD"/>
    <w:rsid w:val="00D82410"/>
    <w:rsid w:val="00D83812"/>
    <w:rsid w:val="00D84869"/>
    <w:rsid w:val="00D92765"/>
    <w:rsid w:val="00D93F65"/>
    <w:rsid w:val="00DA3D2B"/>
    <w:rsid w:val="00DB387B"/>
    <w:rsid w:val="00DC148D"/>
    <w:rsid w:val="00DC1F2E"/>
    <w:rsid w:val="00DD43C3"/>
    <w:rsid w:val="00DD57D5"/>
    <w:rsid w:val="00DE5B53"/>
    <w:rsid w:val="00DF38B6"/>
    <w:rsid w:val="00DF3CCA"/>
    <w:rsid w:val="00DF6C99"/>
    <w:rsid w:val="00E01BB0"/>
    <w:rsid w:val="00E01D8F"/>
    <w:rsid w:val="00E03712"/>
    <w:rsid w:val="00E07D37"/>
    <w:rsid w:val="00E234B3"/>
    <w:rsid w:val="00E25B29"/>
    <w:rsid w:val="00E35CE2"/>
    <w:rsid w:val="00E517EB"/>
    <w:rsid w:val="00E61042"/>
    <w:rsid w:val="00E62884"/>
    <w:rsid w:val="00E6793F"/>
    <w:rsid w:val="00E72E27"/>
    <w:rsid w:val="00E73545"/>
    <w:rsid w:val="00E7451D"/>
    <w:rsid w:val="00E8381E"/>
    <w:rsid w:val="00E848BB"/>
    <w:rsid w:val="00E85336"/>
    <w:rsid w:val="00E90969"/>
    <w:rsid w:val="00EA437B"/>
    <w:rsid w:val="00EA60EF"/>
    <w:rsid w:val="00EC0776"/>
    <w:rsid w:val="00EC0804"/>
    <w:rsid w:val="00ED650C"/>
    <w:rsid w:val="00ED6F32"/>
    <w:rsid w:val="00ED7D32"/>
    <w:rsid w:val="00EE3B9C"/>
    <w:rsid w:val="00EF5EC7"/>
    <w:rsid w:val="00F019ED"/>
    <w:rsid w:val="00F10D82"/>
    <w:rsid w:val="00F10E5A"/>
    <w:rsid w:val="00F110C9"/>
    <w:rsid w:val="00F12D69"/>
    <w:rsid w:val="00F1426E"/>
    <w:rsid w:val="00F17190"/>
    <w:rsid w:val="00F23D74"/>
    <w:rsid w:val="00F25C64"/>
    <w:rsid w:val="00F327C2"/>
    <w:rsid w:val="00F47DB2"/>
    <w:rsid w:val="00F54506"/>
    <w:rsid w:val="00F551B4"/>
    <w:rsid w:val="00F573B3"/>
    <w:rsid w:val="00F635CC"/>
    <w:rsid w:val="00FA1F36"/>
    <w:rsid w:val="00FA28C1"/>
    <w:rsid w:val="00FA574E"/>
    <w:rsid w:val="00FA7305"/>
    <w:rsid w:val="00FB6062"/>
    <w:rsid w:val="00FC3113"/>
    <w:rsid w:val="00FD0754"/>
    <w:rsid w:val="00FD2896"/>
    <w:rsid w:val="00FD597C"/>
    <w:rsid w:val="00FD7BDD"/>
    <w:rsid w:val="00FE61D5"/>
    <w:rsid w:val="00FE7030"/>
    <w:rsid w:val="00FF2E27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MBEDDED-VISION-EMVA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va.org/EVE2019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20ACD-C7B0-44AB-96AA-6FDED037C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2</Pages>
  <Words>380</Words>
  <Characters>2399</Characters>
  <Application>Microsoft Office Word</Application>
  <DocSecurity>0</DocSecurity>
  <Lines>19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VDMA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10</cp:revision>
  <cp:lastPrinted>2013-01-18T14:56:00Z</cp:lastPrinted>
  <dcterms:created xsi:type="dcterms:W3CDTF">2019-02-27T10:58:00Z</dcterms:created>
  <dcterms:modified xsi:type="dcterms:W3CDTF">2019-03-05T09:52:00Z</dcterms:modified>
</cp:coreProperties>
</file>