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050F34" w:rsidRDefault="00C35041">
      <w:pPr>
        <w:tabs>
          <w:tab w:val="right" w:pos="2268"/>
          <w:tab w:val="right" w:pos="4678"/>
        </w:tabs>
        <w:jc w:val="right"/>
        <w:rPr>
          <w:rFonts w:cs="Arial"/>
          <w:sz w:val="20"/>
          <w:lang w:val="fr-FR"/>
        </w:rPr>
      </w:pPr>
      <w:r>
        <w:rPr>
          <w:rFonts w:cs="Arial"/>
          <w:sz w:val="16"/>
          <w:szCs w:val="16"/>
          <w:lang w:val="en-US"/>
        </w:rPr>
        <w:tab/>
      </w:r>
      <w:r w:rsidRPr="00050F34">
        <w:rPr>
          <w:sz w:val="20"/>
          <w:lang w:val="fr-FR"/>
        </w:rPr>
        <w:t>Andreas Breyer</w:t>
      </w:r>
      <w:r w:rsidRPr="00050F34">
        <w:rPr>
          <w:sz w:val="20"/>
          <w:lang w:val="fr-FR"/>
        </w:rPr>
        <w:br/>
        <w:t xml:space="preserve"> </w:t>
      </w:r>
      <w:r w:rsidRPr="00050F34">
        <w:rPr>
          <w:sz w:val="20"/>
          <w:lang w:val="fr-FR"/>
        </w:rPr>
        <w:tab/>
      </w:r>
      <w:r w:rsidRPr="00050F34">
        <w:rPr>
          <w:sz w:val="20"/>
          <w:lang w:val="fr-FR"/>
        </w:rPr>
        <w:tab/>
        <w:t>Manager Media Relations</w:t>
      </w:r>
      <w:r w:rsidRPr="00050F34">
        <w:rPr>
          <w:sz w:val="20"/>
          <w:lang w:val="fr-FR"/>
        </w:rPr>
        <w:br/>
      </w:r>
      <w:r w:rsidRPr="00050F34">
        <w:rPr>
          <w:sz w:val="20"/>
          <w:lang w:val="fr-FR"/>
        </w:rPr>
        <w:br/>
      </w:r>
      <w:r w:rsidRPr="00050F34">
        <w:rPr>
          <w:sz w:val="16"/>
          <w:szCs w:val="16"/>
          <w:lang w:val="fr-FR"/>
        </w:rPr>
        <w:t xml:space="preserve"> </w:t>
      </w:r>
      <w:r w:rsidRPr="00050F34">
        <w:rPr>
          <w:sz w:val="16"/>
          <w:szCs w:val="16"/>
          <w:lang w:val="fr-FR"/>
        </w:rPr>
        <w:tab/>
        <w:t>Mobile</w:t>
      </w:r>
      <w:r w:rsidRPr="00050F34">
        <w:rPr>
          <w:sz w:val="20"/>
          <w:lang w:val="fr-FR"/>
        </w:rPr>
        <w:tab/>
        <w:t>+49 151 1242 8585</w:t>
      </w:r>
      <w:r w:rsidRPr="00050F34">
        <w:rPr>
          <w:sz w:val="20"/>
          <w:lang w:val="fr-FR"/>
        </w:rPr>
        <w:br/>
      </w:r>
      <w:r w:rsidRPr="00050F34">
        <w:rPr>
          <w:sz w:val="16"/>
          <w:szCs w:val="16"/>
          <w:lang w:val="fr-FR"/>
        </w:rPr>
        <w:t xml:space="preserve"> </w:t>
      </w:r>
      <w:r w:rsidRPr="00050F34">
        <w:rPr>
          <w:sz w:val="16"/>
          <w:szCs w:val="16"/>
          <w:lang w:val="fr-FR"/>
        </w:rPr>
        <w:tab/>
        <w:t>E-Mail</w:t>
      </w:r>
      <w:r w:rsidRPr="00050F34">
        <w:rPr>
          <w:sz w:val="20"/>
          <w:lang w:val="fr-FR"/>
        </w:rPr>
        <w:tab/>
        <w:t>press@emva.org</w:t>
      </w:r>
      <w:r w:rsidRPr="00050F34">
        <w:rPr>
          <w:sz w:val="20"/>
          <w:lang w:val="fr-FR"/>
        </w:rPr>
        <w:br/>
      </w:r>
      <w:r w:rsidRPr="00050F34">
        <w:rPr>
          <w:rFonts w:cs="Arial"/>
          <w:sz w:val="20"/>
          <w:lang w:val="fr-FR"/>
        </w:rPr>
        <w:tab/>
      </w:r>
    </w:p>
    <w:p w14:paraId="610EE73E" w14:textId="2432433F" w:rsidR="00310389" w:rsidRPr="00050F34" w:rsidRDefault="00C35041">
      <w:pPr>
        <w:tabs>
          <w:tab w:val="right" w:pos="2268"/>
          <w:tab w:val="right" w:pos="4678"/>
        </w:tabs>
        <w:jc w:val="right"/>
        <w:rPr>
          <w:rFonts w:cs="Arial"/>
          <w:sz w:val="20"/>
          <w:lang w:val="fr-FR"/>
        </w:rPr>
      </w:pPr>
      <w:r w:rsidRPr="00050F34">
        <w:rPr>
          <w:rFonts w:cs="Arial"/>
          <w:sz w:val="20"/>
          <w:lang w:val="fr-FR"/>
        </w:rPr>
        <w:br/>
        <w:t xml:space="preserve"> </w:t>
      </w:r>
      <w:r w:rsidRPr="00050F34">
        <w:rPr>
          <w:rFonts w:cs="Arial"/>
          <w:sz w:val="20"/>
          <w:lang w:val="fr-FR"/>
        </w:rPr>
        <w:tab/>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br/>
      </w:r>
      <w:r w:rsidRPr="00050F34">
        <w:rPr>
          <w:rFonts w:cs="Arial"/>
          <w:sz w:val="16"/>
          <w:szCs w:val="16"/>
          <w:lang w:val="fr-FR"/>
        </w:rPr>
        <w:t xml:space="preserve"> </w:t>
      </w:r>
      <w:r w:rsidRPr="00050F34">
        <w:rPr>
          <w:rFonts w:cs="Arial"/>
          <w:sz w:val="16"/>
          <w:szCs w:val="16"/>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r w:rsidRPr="00050F34">
        <w:rPr>
          <w:rFonts w:cs="Arial"/>
          <w:sz w:val="20"/>
          <w:lang w:val="fr-FR"/>
        </w:rPr>
        <w:tab/>
      </w:r>
    </w:p>
    <w:p w14:paraId="13CA168F" w14:textId="1F581942" w:rsidR="00310389" w:rsidRPr="00B74054" w:rsidRDefault="00C35041" w:rsidP="00A77358">
      <w:pPr>
        <w:framePr w:w="5101" w:h="2446" w:hRule="exact" w:wrap="auto" w:vAnchor="page" w:hAnchor="page" w:x="1377" w:y="2713"/>
        <w:rPr>
          <w:rFonts w:cs="Arial"/>
          <w:lang w:val="fr-FR"/>
        </w:rPr>
      </w:pPr>
      <w:r w:rsidRPr="00050F34">
        <w:rPr>
          <w:lang w:val="fr-FR"/>
        </w:rPr>
        <w:br/>
      </w:r>
      <w:r w:rsidR="00050F34" w:rsidRPr="00B74054">
        <w:rPr>
          <w:b/>
          <w:sz w:val="28"/>
          <w:lang w:val="fr-FR"/>
        </w:rPr>
        <w:t>COMMUNIQUÉ DE PRESSE</w:t>
      </w:r>
      <w:r w:rsidRPr="00B74054">
        <w:rPr>
          <w:lang w:val="fr-FR"/>
        </w:rPr>
        <w:br/>
      </w:r>
      <w:r w:rsidRPr="00B74054">
        <w:rPr>
          <w:lang w:val="fr-FR"/>
        </w:rPr>
        <w:br/>
      </w:r>
      <w:r w:rsidR="00681C02" w:rsidRPr="00B74054">
        <w:rPr>
          <w:rFonts w:cs="Arial"/>
          <w:lang w:val="fr-FR"/>
        </w:rPr>
        <w:t>à publier immédiatement</w:t>
      </w:r>
      <w:r w:rsidRPr="00B74054">
        <w:rPr>
          <w:rFonts w:cs="Arial"/>
          <w:lang w:val="fr-FR"/>
        </w:rPr>
        <w:br/>
      </w:r>
      <w:r w:rsidRPr="00B74054">
        <w:rPr>
          <w:rFonts w:cs="Arial"/>
          <w:lang w:val="fr-FR"/>
        </w:rPr>
        <w:br/>
      </w:r>
      <w:r w:rsidRPr="00B74054">
        <w:rPr>
          <w:rFonts w:cs="Arial"/>
          <w:lang w:val="fr-FR"/>
        </w:rPr>
        <w:br/>
      </w:r>
      <w:r w:rsidRPr="00B74054">
        <w:rPr>
          <w:rFonts w:cs="Arial"/>
          <w:lang w:val="fr-FR"/>
        </w:rPr>
        <w:br/>
      </w:r>
    </w:p>
    <w:p w14:paraId="2E9CFB66" w14:textId="55497848" w:rsidR="00310389" w:rsidRPr="00E961FF" w:rsidRDefault="00E961FF">
      <w:pPr>
        <w:tabs>
          <w:tab w:val="right" w:pos="2268"/>
          <w:tab w:val="right" w:pos="4678"/>
        </w:tabs>
        <w:jc w:val="right"/>
        <w:rPr>
          <w:rFonts w:cs="Arial"/>
          <w:sz w:val="20"/>
          <w:lang w:val="fr-FR"/>
        </w:rPr>
      </w:pPr>
      <w:r w:rsidRPr="00E961FF">
        <w:rPr>
          <w:rFonts w:cs="Arial"/>
          <w:sz w:val="20"/>
          <w:lang w:val="fr-FR"/>
        </w:rPr>
        <w:t>11</w:t>
      </w:r>
      <w:r w:rsidR="00B74054" w:rsidRPr="00E961FF">
        <w:rPr>
          <w:rFonts w:cs="Arial"/>
          <w:sz w:val="20"/>
          <w:lang w:val="fr-FR"/>
        </w:rPr>
        <w:t xml:space="preserve"> </w:t>
      </w:r>
      <w:r w:rsidR="006B6BA5" w:rsidRPr="00E961FF">
        <w:rPr>
          <w:rFonts w:cs="Arial"/>
          <w:sz w:val="20"/>
          <w:lang w:val="fr-FR"/>
        </w:rPr>
        <w:t>septembre</w:t>
      </w:r>
      <w:r w:rsidR="00B74054" w:rsidRPr="00E961FF">
        <w:rPr>
          <w:rFonts w:cs="Arial"/>
          <w:sz w:val="20"/>
          <w:lang w:val="fr-FR"/>
        </w:rPr>
        <w:t xml:space="preserve"> 2025</w:t>
      </w:r>
    </w:p>
    <w:p w14:paraId="6C207C04" w14:textId="77777777" w:rsidR="00A53317" w:rsidRPr="00E961FF" w:rsidRDefault="00A53317">
      <w:pPr>
        <w:tabs>
          <w:tab w:val="right" w:pos="2268"/>
          <w:tab w:val="right" w:pos="4678"/>
        </w:tabs>
        <w:jc w:val="right"/>
        <w:rPr>
          <w:rFonts w:cs="Arial"/>
          <w:lang w:val="fr-FR"/>
        </w:rPr>
      </w:pPr>
    </w:p>
    <w:p w14:paraId="576543E2" w14:textId="77777777" w:rsidR="00310389" w:rsidRPr="00E961FF" w:rsidRDefault="00C35041">
      <w:pPr>
        <w:spacing w:after="240"/>
        <w:ind w:hanging="993"/>
        <w:rPr>
          <w:rFonts w:cs="Arial"/>
          <w:lang w:val="fr-FR"/>
        </w:rPr>
      </w:pPr>
      <w:r w:rsidRPr="00E961FF">
        <w:rPr>
          <w:rFonts w:cs="Arial"/>
          <w:sz w:val="12"/>
          <w:szCs w:val="12"/>
          <w:lang w:val="fr-FR"/>
        </w:rPr>
        <w:t>_</w:t>
      </w:r>
    </w:p>
    <w:p w14:paraId="62EA080C" w14:textId="77777777" w:rsidR="00310389" w:rsidRPr="00E961FF" w:rsidRDefault="00310389">
      <w:pPr>
        <w:rPr>
          <w:lang w:val="fr-FR"/>
        </w:rPr>
        <w:sectPr w:rsidR="00310389" w:rsidRPr="00E961FF">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4AAC7548" w14:textId="5F4F0D44" w:rsidR="00880B6E" w:rsidRPr="00E961FF" w:rsidRDefault="006B6BA5" w:rsidP="006B6BA5">
      <w:pPr>
        <w:suppressAutoHyphens w:val="0"/>
        <w:spacing w:after="240" w:line="360" w:lineRule="auto"/>
        <w:jc w:val="center"/>
        <w:rPr>
          <w:rFonts w:cs="Arial"/>
          <w:b/>
          <w:sz w:val="32"/>
          <w:szCs w:val="32"/>
          <w:lang w:val="fr-FR" w:bidi="ar-SA"/>
        </w:rPr>
      </w:pPr>
      <w:r w:rsidRPr="00E961FF">
        <w:rPr>
          <w:rFonts w:cs="Arial"/>
          <w:b/>
          <w:sz w:val="32"/>
          <w:szCs w:val="32"/>
          <w:lang w:val="fr-FR" w:bidi="ar-SA"/>
        </w:rPr>
        <w:lastRenderedPageBreak/>
        <w:t>8e European Machine Vision Forum à Fürth –                          Quand la recherche rencontre l'application</w:t>
      </w:r>
    </w:p>
    <w:p w14:paraId="095BFA85" w14:textId="5CDFFD39" w:rsidR="00050F34" w:rsidRPr="00E961FF" w:rsidRDefault="006B6BA5" w:rsidP="00F07829">
      <w:pPr>
        <w:suppressAutoHyphens w:val="0"/>
        <w:spacing w:line="360" w:lineRule="auto"/>
        <w:ind w:left="1080"/>
        <w:jc w:val="center"/>
        <w:rPr>
          <w:rFonts w:cs="Arial"/>
          <w:sz w:val="28"/>
          <w:szCs w:val="28"/>
          <w:lang w:val="fr-FR" w:bidi="ar-SA"/>
        </w:rPr>
      </w:pPr>
      <w:r w:rsidRPr="00E961FF">
        <w:rPr>
          <w:rFonts w:cs="Arial"/>
          <w:sz w:val="28"/>
          <w:szCs w:val="28"/>
          <w:lang w:val="fr-FR" w:bidi="ar-SA"/>
        </w:rPr>
        <w:t>Thème central « Imaging the Invisible » (Imager l'invisible) avec les dernières découvertes en matière de technologie des capteurs au-delà du visible humain</w:t>
      </w:r>
    </w:p>
    <w:p w14:paraId="6CF1F787" w14:textId="77777777" w:rsidR="00566877" w:rsidRPr="00E961FF" w:rsidRDefault="00566877" w:rsidP="00566877">
      <w:pPr>
        <w:suppressAutoHyphens w:val="0"/>
        <w:spacing w:line="360" w:lineRule="auto"/>
        <w:jc w:val="center"/>
        <w:rPr>
          <w:rFonts w:cs="Arial"/>
          <w:b/>
          <w:sz w:val="24"/>
          <w:szCs w:val="24"/>
          <w:lang w:val="fr-FR" w:bidi="ar-SA"/>
        </w:rPr>
      </w:pPr>
    </w:p>
    <w:p w14:paraId="3BEBAB56" w14:textId="3150D6AA" w:rsidR="00DD6B84" w:rsidRDefault="000A3040" w:rsidP="00F07829">
      <w:pPr>
        <w:spacing w:line="360" w:lineRule="auto"/>
        <w:jc w:val="both"/>
        <w:rPr>
          <w:rFonts w:cs="Arial"/>
          <w:sz w:val="24"/>
          <w:szCs w:val="24"/>
          <w:lang w:val="fr-FR" w:bidi="ar-SA"/>
        </w:rPr>
      </w:pPr>
      <w:r w:rsidRPr="00E961FF">
        <w:rPr>
          <w:rFonts w:cs="Arial"/>
          <w:i/>
          <w:sz w:val="24"/>
          <w:szCs w:val="24"/>
          <w:lang w:val="fr-FR" w:bidi="ar-SA"/>
        </w:rPr>
        <w:t>Barcelona</w:t>
      </w:r>
      <w:r w:rsidR="000D0E70" w:rsidRPr="00E961FF">
        <w:rPr>
          <w:rFonts w:cs="Arial"/>
          <w:i/>
          <w:sz w:val="24"/>
          <w:szCs w:val="24"/>
          <w:lang w:val="fr-FR" w:bidi="ar-SA"/>
        </w:rPr>
        <w:t xml:space="preserve">; </w:t>
      </w:r>
      <w:r w:rsidR="00E961FF" w:rsidRPr="00E961FF">
        <w:rPr>
          <w:rFonts w:cs="Arial"/>
          <w:i/>
          <w:sz w:val="24"/>
          <w:szCs w:val="24"/>
          <w:lang w:val="fr-FR" w:bidi="ar-SA"/>
        </w:rPr>
        <w:t>11</w:t>
      </w:r>
      <w:r w:rsidR="000D0E70" w:rsidRPr="00E961FF">
        <w:rPr>
          <w:rFonts w:cs="Arial"/>
          <w:i/>
          <w:sz w:val="24"/>
          <w:szCs w:val="24"/>
          <w:lang w:val="fr-FR" w:bidi="ar-SA"/>
        </w:rPr>
        <w:t xml:space="preserve"> </w:t>
      </w:r>
      <w:r w:rsidR="006B6BA5" w:rsidRPr="00E961FF">
        <w:rPr>
          <w:rFonts w:cs="Arial"/>
          <w:i/>
          <w:sz w:val="24"/>
          <w:szCs w:val="24"/>
          <w:lang w:val="fr-FR" w:bidi="ar-SA"/>
        </w:rPr>
        <w:t>septembre</w:t>
      </w:r>
      <w:r w:rsidR="000D0E70" w:rsidRPr="00E961FF">
        <w:rPr>
          <w:rFonts w:cs="Arial"/>
          <w:i/>
          <w:sz w:val="24"/>
          <w:szCs w:val="24"/>
          <w:lang w:val="fr-FR" w:bidi="ar-SA"/>
        </w:rPr>
        <w:t xml:space="preserve"> 2025. </w:t>
      </w:r>
      <w:proofErr w:type="gramStart"/>
      <w:r w:rsidR="006B6BA5" w:rsidRPr="00E961FF">
        <w:rPr>
          <w:rFonts w:cs="Arial"/>
          <w:sz w:val="24"/>
          <w:szCs w:val="24"/>
          <w:lang w:val="fr-FR" w:bidi="ar-SA"/>
        </w:rPr>
        <w:t>Lors du European</w:t>
      </w:r>
      <w:proofErr w:type="gramEnd"/>
      <w:r w:rsidR="006B6BA5" w:rsidRPr="00E961FF">
        <w:rPr>
          <w:rFonts w:cs="Arial"/>
          <w:sz w:val="24"/>
          <w:szCs w:val="24"/>
          <w:lang w:val="fr-FR" w:bidi="ar-SA"/>
        </w:rPr>
        <w:t xml:space="preserve"> Machine Vision Forum organisé par l'EMVA, qui se tiendra cette année les 16 et 17 octobre à Fürth, en Allemagne</w:t>
      </w:r>
      <w:r w:rsidR="006B6BA5" w:rsidRPr="006B6BA5">
        <w:rPr>
          <w:rFonts w:cs="Arial"/>
          <w:sz w:val="24"/>
          <w:szCs w:val="24"/>
          <w:lang w:val="fr-FR" w:bidi="ar-SA"/>
        </w:rPr>
        <w:t>, des experts en traitement d'images issus du monde scientifique et industriel se réuniront à nouveau dans un cadre unique pour échanger leurs points de vue. L'événement sera accueilli par le centre de développement Fraunhofer pour la technologie des rayons X, rattaché à l'institut Fraunhofer IIS.</w:t>
      </w:r>
    </w:p>
    <w:p w14:paraId="0285979D" w14:textId="77777777" w:rsidR="006B6BA5" w:rsidRDefault="006B6BA5" w:rsidP="00F07829">
      <w:pPr>
        <w:spacing w:line="360" w:lineRule="auto"/>
        <w:jc w:val="both"/>
        <w:rPr>
          <w:rFonts w:cs="Arial"/>
          <w:sz w:val="24"/>
          <w:szCs w:val="24"/>
          <w:lang w:val="fr-FR" w:bidi="ar-SA"/>
        </w:rPr>
      </w:pPr>
    </w:p>
    <w:p w14:paraId="5A161B6E" w14:textId="4C1E44F8" w:rsidR="006B6BA5" w:rsidRDefault="006B6BA5" w:rsidP="00F07829">
      <w:pPr>
        <w:spacing w:line="360" w:lineRule="auto"/>
        <w:jc w:val="both"/>
        <w:rPr>
          <w:rFonts w:cs="Arial"/>
          <w:sz w:val="24"/>
          <w:szCs w:val="24"/>
          <w:lang w:val="fr-FR" w:bidi="ar-SA"/>
        </w:rPr>
      </w:pPr>
      <w:r w:rsidRPr="006B6BA5">
        <w:rPr>
          <w:rFonts w:cs="Arial"/>
          <w:sz w:val="24"/>
          <w:szCs w:val="24"/>
          <w:lang w:val="fr-FR" w:bidi="ar-SA"/>
        </w:rPr>
        <w:t xml:space="preserve">Au sujet du thème central du forum « Imaging the Invisible » (Imager l'invisible), le directeur organisationnel, le professeur Michael </w:t>
      </w:r>
      <w:proofErr w:type="spellStart"/>
      <w:r w:rsidRPr="006B6BA5">
        <w:rPr>
          <w:rFonts w:cs="Arial"/>
          <w:sz w:val="24"/>
          <w:szCs w:val="24"/>
          <w:lang w:val="fr-FR" w:bidi="ar-SA"/>
        </w:rPr>
        <w:t>Heizmann</w:t>
      </w:r>
      <w:proofErr w:type="spellEnd"/>
      <w:r w:rsidRPr="006B6BA5">
        <w:rPr>
          <w:rFonts w:cs="Arial"/>
          <w:sz w:val="24"/>
          <w:szCs w:val="24"/>
          <w:lang w:val="fr-FR" w:bidi="ar-SA"/>
        </w:rPr>
        <w:t xml:space="preserve">, explique : « Le thème central de 2025 aborde les nouvelles capacités et les résultats de recherche dans le domaine de la technologie des capteurs. Beaucoup de choses ont changé ces dernières années. Nous le constatons notamment au centre de développement de la technologie des rayons X du Fraunhofer IIS, qui accueille l'événement et où une nouvelle salle à haute énergie destinée </w:t>
      </w:r>
      <w:r w:rsidRPr="006B6BA5">
        <w:rPr>
          <w:rFonts w:cs="Arial"/>
          <w:sz w:val="24"/>
          <w:szCs w:val="24"/>
          <w:lang w:val="fr-FR" w:bidi="ar-SA"/>
        </w:rPr>
        <w:lastRenderedPageBreak/>
        <w:t xml:space="preserve">à l'inspection par rayons X d'objets de très grande taille est en cours d'achèvement. Le fait de pouvoir découvrir ces installations de pointe sur place fera sans aucun doute de l'European Machine Vision Forum 2025 une expérience inoubliable pour les participants. » D'autres principes de détection présentés dans le programme de cette année ouvrent également des possibilités d'obtenir plus d'informations que ce qui est visible à l'œil nu. Il s'agit notamment des données </w:t>
      </w:r>
      <w:proofErr w:type="spellStart"/>
      <w:r w:rsidRPr="006B6BA5">
        <w:rPr>
          <w:rFonts w:cs="Arial"/>
          <w:sz w:val="24"/>
          <w:szCs w:val="24"/>
          <w:lang w:val="fr-FR" w:bidi="ar-SA"/>
        </w:rPr>
        <w:t>térahertz</w:t>
      </w:r>
      <w:proofErr w:type="spellEnd"/>
      <w:r w:rsidRPr="006B6BA5">
        <w:rPr>
          <w:rFonts w:cs="Arial"/>
          <w:sz w:val="24"/>
          <w:szCs w:val="24"/>
          <w:lang w:val="fr-FR" w:bidi="ar-SA"/>
        </w:rPr>
        <w:t xml:space="preserve">, multi-spectrales et </w:t>
      </w:r>
      <w:proofErr w:type="spellStart"/>
      <w:r w:rsidRPr="006B6BA5">
        <w:rPr>
          <w:rFonts w:cs="Arial"/>
          <w:sz w:val="24"/>
          <w:szCs w:val="24"/>
          <w:lang w:val="fr-FR" w:bidi="ar-SA"/>
        </w:rPr>
        <w:t>hyperspectrales</w:t>
      </w:r>
      <w:proofErr w:type="spellEnd"/>
      <w:r w:rsidRPr="006B6BA5">
        <w:rPr>
          <w:rFonts w:cs="Arial"/>
          <w:sz w:val="24"/>
          <w:szCs w:val="24"/>
          <w:lang w:val="fr-FR" w:bidi="ar-SA"/>
        </w:rPr>
        <w:t>, du radar, de la thermographie ou de l'imagerie à photon unique. Il s'agit généralement d'en savoir plus sur la composition ou la structure interne d'objets, ce que l'œil humain ne peut percevoir.</w:t>
      </w:r>
    </w:p>
    <w:p w14:paraId="4048AE0B" w14:textId="77777777" w:rsidR="006B6BA5" w:rsidRDefault="006B6BA5" w:rsidP="00F07829">
      <w:pPr>
        <w:spacing w:line="360" w:lineRule="auto"/>
        <w:jc w:val="both"/>
        <w:rPr>
          <w:rFonts w:cs="Arial"/>
          <w:sz w:val="24"/>
          <w:szCs w:val="24"/>
          <w:lang w:val="fr-FR" w:bidi="ar-SA"/>
        </w:rPr>
      </w:pPr>
    </w:p>
    <w:p w14:paraId="6C330A01" w14:textId="536D545C" w:rsidR="00240B32" w:rsidRDefault="00240B32" w:rsidP="00F07829">
      <w:pPr>
        <w:spacing w:line="360" w:lineRule="auto"/>
        <w:jc w:val="both"/>
        <w:rPr>
          <w:rFonts w:cs="Arial"/>
          <w:sz w:val="24"/>
          <w:szCs w:val="24"/>
          <w:lang w:val="fr-FR" w:bidi="ar-SA"/>
        </w:rPr>
      </w:pPr>
      <w:r w:rsidRPr="00240B32">
        <w:rPr>
          <w:rFonts w:cs="Arial"/>
          <w:sz w:val="24"/>
          <w:szCs w:val="24"/>
          <w:lang w:val="fr-FR" w:bidi="ar-SA"/>
        </w:rPr>
        <w:t xml:space="preserve">L'institut hôte présentera le discours d'ouverture intitulé « X-ray </w:t>
      </w:r>
      <w:proofErr w:type="spellStart"/>
      <w:r w:rsidRPr="00240B32">
        <w:rPr>
          <w:rFonts w:cs="Arial"/>
          <w:sz w:val="24"/>
          <w:szCs w:val="24"/>
          <w:lang w:val="fr-FR" w:bidi="ar-SA"/>
        </w:rPr>
        <w:t>Technology</w:t>
      </w:r>
      <w:proofErr w:type="spellEnd"/>
      <w:r w:rsidRPr="00240B32">
        <w:rPr>
          <w:rFonts w:cs="Arial"/>
          <w:sz w:val="24"/>
          <w:szCs w:val="24"/>
          <w:lang w:val="fr-FR" w:bidi="ar-SA"/>
        </w:rPr>
        <w:t xml:space="preserve"> - Key for </w:t>
      </w:r>
      <w:proofErr w:type="spellStart"/>
      <w:r w:rsidRPr="00240B32">
        <w:rPr>
          <w:rFonts w:cs="Arial"/>
          <w:sz w:val="24"/>
          <w:szCs w:val="24"/>
          <w:lang w:val="fr-FR" w:bidi="ar-SA"/>
        </w:rPr>
        <w:t>Overcoming</w:t>
      </w:r>
      <w:proofErr w:type="spellEnd"/>
      <w:r w:rsidRPr="00240B32">
        <w:rPr>
          <w:rFonts w:cs="Arial"/>
          <w:sz w:val="24"/>
          <w:szCs w:val="24"/>
          <w:lang w:val="fr-FR" w:bidi="ar-SA"/>
        </w:rPr>
        <w:t xml:space="preserve"> </w:t>
      </w:r>
      <w:proofErr w:type="spellStart"/>
      <w:r w:rsidRPr="00240B32">
        <w:rPr>
          <w:rFonts w:cs="Arial"/>
          <w:sz w:val="24"/>
          <w:szCs w:val="24"/>
          <w:lang w:val="fr-FR" w:bidi="ar-SA"/>
        </w:rPr>
        <w:t>Technological</w:t>
      </w:r>
      <w:proofErr w:type="spellEnd"/>
      <w:r w:rsidRPr="00240B32">
        <w:rPr>
          <w:rFonts w:cs="Arial"/>
          <w:sz w:val="24"/>
          <w:szCs w:val="24"/>
          <w:lang w:val="fr-FR" w:bidi="ar-SA"/>
        </w:rPr>
        <w:t xml:space="preserve"> and </w:t>
      </w:r>
      <w:proofErr w:type="spellStart"/>
      <w:r w:rsidRPr="00240B32">
        <w:rPr>
          <w:rFonts w:cs="Arial"/>
          <w:sz w:val="24"/>
          <w:szCs w:val="24"/>
          <w:lang w:val="fr-FR" w:bidi="ar-SA"/>
        </w:rPr>
        <w:t>Economic</w:t>
      </w:r>
      <w:proofErr w:type="spellEnd"/>
      <w:r w:rsidRPr="00240B32">
        <w:rPr>
          <w:rFonts w:cs="Arial"/>
          <w:sz w:val="24"/>
          <w:szCs w:val="24"/>
          <w:lang w:val="fr-FR" w:bidi="ar-SA"/>
        </w:rPr>
        <w:t xml:space="preserve"> Challenges » (La technologie des rayons X : la clé pour surmonter les défis technologiques et économiques), prononcé par Michael Salamon, chef du groupe Systèmes à rayons X haute énergie au centre de développement de la technologie des rayons X de l'institut Fraunhofer IIS. Jeroen </w:t>
      </w:r>
      <w:proofErr w:type="spellStart"/>
      <w:r w:rsidRPr="00240B32">
        <w:rPr>
          <w:rFonts w:cs="Arial"/>
          <w:sz w:val="24"/>
          <w:szCs w:val="24"/>
          <w:lang w:val="fr-FR" w:bidi="ar-SA"/>
        </w:rPr>
        <w:t>Kalkman</w:t>
      </w:r>
      <w:proofErr w:type="spellEnd"/>
      <w:r w:rsidRPr="00240B32">
        <w:rPr>
          <w:rFonts w:cs="Arial"/>
          <w:sz w:val="24"/>
          <w:szCs w:val="24"/>
          <w:lang w:val="fr-FR" w:bidi="ar-SA"/>
        </w:rPr>
        <w:t xml:space="preserve">, professeur associé à l'université technique de Delft, consacrera son discours de l'après-midi du premier jour de la conférence à l'imagerie 3D avec sa présentation intitulée « </w:t>
      </w:r>
      <w:proofErr w:type="spellStart"/>
      <w:r w:rsidRPr="00240B32">
        <w:rPr>
          <w:rFonts w:cs="Arial"/>
          <w:sz w:val="24"/>
          <w:szCs w:val="24"/>
          <w:lang w:val="fr-FR" w:bidi="ar-SA"/>
        </w:rPr>
        <w:t>Advancements</w:t>
      </w:r>
      <w:proofErr w:type="spellEnd"/>
      <w:r w:rsidRPr="00240B32">
        <w:rPr>
          <w:rFonts w:cs="Arial"/>
          <w:sz w:val="24"/>
          <w:szCs w:val="24"/>
          <w:lang w:val="fr-FR" w:bidi="ar-SA"/>
        </w:rPr>
        <w:t xml:space="preserve"> in 3D Imaging </w:t>
      </w:r>
      <w:proofErr w:type="spellStart"/>
      <w:r w:rsidRPr="00240B32">
        <w:rPr>
          <w:rFonts w:cs="Arial"/>
          <w:sz w:val="24"/>
          <w:szCs w:val="24"/>
          <w:lang w:val="fr-FR" w:bidi="ar-SA"/>
        </w:rPr>
        <w:t>Using</w:t>
      </w:r>
      <w:proofErr w:type="spellEnd"/>
      <w:r w:rsidRPr="00240B32">
        <w:rPr>
          <w:rFonts w:cs="Arial"/>
          <w:sz w:val="24"/>
          <w:szCs w:val="24"/>
          <w:lang w:val="fr-FR" w:bidi="ar-SA"/>
        </w:rPr>
        <w:t xml:space="preserve"> Optical </w:t>
      </w:r>
      <w:proofErr w:type="spellStart"/>
      <w:r w:rsidRPr="00240B32">
        <w:rPr>
          <w:rFonts w:cs="Arial"/>
          <w:sz w:val="24"/>
          <w:szCs w:val="24"/>
          <w:lang w:val="fr-FR" w:bidi="ar-SA"/>
        </w:rPr>
        <w:t>Coherence</w:t>
      </w:r>
      <w:proofErr w:type="spellEnd"/>
      <w:r w:rsidRPr="00240B32">
        <w:rPr>
          <w:rFonts w:cs="Arial"/>
          <w:sz w:val="24"/>
          <w:szCs w:val="24"/>
          <w:lang w:val="fr-FR" w:bidi="ar-SA"/>
        </w:rPr>
        <w:t xml:space="preserve"> </w:t>
      </w:r>
      <w:proofErr w:type="spellStart"/>
      <w:r w:rsidRPr="00240B32">
        <w:rPr>
          <w:rFonts w:cs="Arial"/>
          <w:sz w:val="24"/>
          <w:szCs w:val="24"/>
          <w:lang w:val="fr-FR" w:bidi="ar-SA"/>
        </w:rPr>
        <w:t>Tomography</w:t>
      </w:r>
      <w:proofErr w:type="spellEnd"/>
      <w:r w:rsidRPr="00240B32">
        <w:rPr>
          <w:rFonts w:cs="Arial"/>
          <w:sz w:val="24"/>
          <w:szCs w:val="24"/>
          <w:lang w:val="fr-FR" w:bidi="ar-SA"/>
        </w:rPr>
        <w:t xml:space="preserve"> » (Progrès en imagerie 3D à l'aide de la tomographie par cohérence optique). Marco </w:t>
      </w:r>
      <w:proofErr w:type="spellStart"/>
      <w:r w:rsidRPr="00240B32">
        <w:rPr>
          <w:rFonts w:cs="Arial"/>
          <w:sz w:val="24"/>
          <w:szCs w:val="24"/>
          <w:lang w:val="fr-FR" w:bidi="ar-SA"/>
        </w:rPr>
        <w:t>Beijersbergen</w:t>
      </w:r>
      <w:proofErr w:type="spellEnd"/>
      <w:r w:rsidRPr="00240B32">
        <w:rPr>
          <w:rFonts w:cs="Arial"/>
          <w:sz w:val="24"/>
          <w:szCs w:val="24"/>
          <w:lang w:val="fr-FR" w:bidi="ar-SA"/>
        </w:rPr>
        <w:t xml:space="preserve">, PDG de </w:t>
      </w:r>
      <w:proofErr w:type="spellStart"/>
      <w:r w:rsidRPr="00240B32">
        <w:rPr>
          <w:rFonts w:cs="Arial"/>
          <w:sz w:val="24"/>
          <w:szCs w:val="24"/>
          <w:lang w:val="fr-FR" w:bidi="ar-SA"/>
        </w:rPr>
        <w:t>Cosine</w:t>
      </w:r>
      <w:proofErr w:type="spellEnd"/>
      <w:r w:rsidRPr="00240B32">
        <w:rPr>
          <w:rFonts w:cs="Arial"/>
          <w:sz w:val="24"/>
          <w:szCs w:val="24"/>
          <w:lang w:val="fr-FR" w:bidi="ar-SA"/>
        </w:rPr>
        <w:t xml:space="preserve">, entreprise spécialisée dans les instruments optiques spatiaux, abordera le thème de l'imagerie </w:t>
      </w:r>
      <w:proofErr w:type="spellStart"/>
      <w:r w:rsidRPr="00240B32">
        <w:rPr>
          <w:rFonts w:cs="Arial"/>
          <w:sz w:val="24"/>
          <w:szCs w:val="24"/>
          <w:lang w:val="fr-FR" w:bidi="ar-SA"/>
        </w:rPr>
        <w:t>multispectrale</w:t>
      </w:r>
      <w:proofErr w:type="spellEnd"/>
      <w:r w:rsidRPr="00240B32">
        <w:rPr>
          <w:rFonts w:cs="Arial"/>
          <w:sz w:val="24"/>
          <w:szCs w:val="24"/>
          <w:lang w:val="fr-FR" w:bidi="ar-SA"/>
        </w:rPr>
        <w:t xml:space="preserve"> dans son discours intitulé « </w:t>
      </w:r>
      <w:proofErr w:type="spellStart"/>
      <w:r w:rsidRPr="00240B32">
        <w:rPr>
          <w:rFonts w:cs="Arial"/>
          <w:sz w:val="24"/>
          <w:szCs w:val="24"/>
          <w:lang w:val="fr-FR" w:bidi="ar-SA"/>
        </w:rPr>
        <w:t>Multispectral</w:t>
      </w:r>
      <w:proofErr w:type="spellEnd"/>
      <w:r w:rsidRPr="00240B32">
        <w:rPr>
          <w:rFonts w:cs="Arial"/>
          <w:sz w:val="24"/>
          <w:szCs w:val="24"/>
          <w:lang w:val="fr-FR" w:bidi="ar-SA"/>
        </w:rPr>
        <w:t xml:space="preserve"> </w:t>
      </w:r>
      <w:proofErr w:type="spellStart"/>
      <w:r w:rsidRPr="00240B32">
        <w:rPr>
          <w:rFonts w:cs="Arial"/>
          <w:sz w:val="24"/>
          <w:szCs w:val="24"/>
          <w:lang w:val="fr-FR" w:bidi="ar-SA"/>
        </w:rPr>
        <w:t>Sensors</w:t>
      </w:r>
      <w:proofErr w:type="spellEnd"/>
      <w:r w:rsidRPr="00240B32">
        <w:rPr>
          <w:rFonts w:cs="Arial"/>
          <w:sz w:val="24"/>
          <w:szCs w:val="24"/>
          <w:lang w:val="fr-FR" w:bidi="ar-SA"/>
        </w:rPr>
        <w:t xml:space="preserve"> for </w:t>
      </w:r>
      <w:proofErr w:type="spellStart"/>
      <w:r w:rsidRPr="00240B32">
        <w:rPr>
          <w:rFonts w:cs="Arial"/>
          <w:sz w:val="24"/>
          <w:szCs w:val="24"/>
          <w:lang w:val="fr-FR" w:bidi="ar-SA"/>
        </w:rPr>
        <w:t>Space</w:t>
      </w:r>
      <w:proofErr w:type="spellEnd"/>
      <w:r w:rsidRPr="00240B32">
        <w:rPr>
          <w:rFonts w:cs="Arial"/>
          <w:sz w:val="24"/>
          <w:szCs w:val="24"/>
          <w:lang w:val="fr-FR" w:bidi="ar-SA"/>
        </w:rPr>
        <w:t xml:space="preserve"> Applications » (Capteurs </w:t>
      </w:r>
      <w:proofErr w:type="spellStart"/>
      <w:r w:rsidRPr="00240B32">
        <w:rPr>
          <w:rFonts w:cs="Arial"/>
          <w:sz w:val="24"/>
          <w:szCs w:val="24"/>
          <w:lang w:val="fr-FR" w:bidi="ar-SA"/>
        </w:rPr>
        <w:t>multispectraux</w:t>
      </w:r>
      <w:proofErr w:type="spellEnd"/>
      <w:r w:rsidRPr="00240B32">
        <w:rPr>
          <w:rFonts w:cs="Arial"/>
          <w:sz w:val="24"/>
          <w:szCs w:val="24"/>
          <w:lang w:val="fr-FR" w:bidi="ar-SA"/>
        </w:rPr>
        <w:t xml:space="preserve"> pour les applications spatiales) le matin du deuxième jour. Les autres présentations porteront sur les différents principes de fonctionnement des capteurs et leur état d'avancement actuel.</w:t>
      </w:r>
    </w:p>
    <w:p w14:paraId="43AE0EF0" w14:textId="77777777" w:rsidR="00B35CE4" w:rsidRDefault="00B35CE4" w:rsidP="00F07829">
      <w:pPr>
        <w:spacing w:line="360" w:lineRule="auto"/>
        <w:jc w:val="both"/>
        <w:rPr>
          <w:rFonts w:cs="Arial"/>
          <w:sz w:val="24"/>
          <w:szCs w:val="24"/>
          <w:lang w:val="fr-FR" w:bidi="ar-SA"/>
        </w:rPr>
      </w:pPr>
    </w:p>
    <w:p w14:paraId="244A36D9" w14:textId="15E53266" w:rsidR="00240B32" w:rsidRDefault="00240B32" w:rsidP="00F07829">
      <w:pPr>
        <w:spacing w:line="360" w:lineRule="auto"/>
        <w:jc w:val="both"/>
        <w:rPr>
          <w:rFonts w:cs="Arial"/>
          <w:sz w:val="24"/>
          <w:szCs w:val="24"/>
          <w:lang w:val="fr-FR" w:bidi="ar-SA"/>
        </w:rPr>
      </w:pPr>
      <w:r w:rsidRPr="00240B32">
        <w:rPr>
          <w:rFonts w:cs="Arial"/>
          <w:sz w:val="24"/>
          <w:szCs w:val="24"/>
          <w:lang w:val="fr-FR" w:bidi="ar-SA"/>
        </w:rPr>
        <w:t xml:space="preserve">Le programme est complété par des présentations d'affiches, un espace d'exposition et suffisamment d'espace pour permettre aux participants de nouer des contacts. « Les coopérations fructueuses naissent généralement à l'intersection des technologies et des applications », souligne le directeur du forum, le professeur </w:t>
      </w:r>
      <w:proofErr w:type="spellStart"/>
      <w:r w:rsidRPr="00240B32">
        <w:rPr>
          <w:rFonts w:cs="Arial"/>
          <w:sz w:val="24"/>
          <w:szCs w:val="24"/>
          <w:lang w:val="fr-FR" w:bidi="ar-SA"/>
        </w:rPr>
        <w:t>Heizmann</w:t>
      </w:r>
      <w:proofErr w:type="spellEnd"/>
      <w:r w:rsidRPr="00240B32">
        <w:rPr>
          <w:rFonts w:cs="Arial"/>
          <w:sz w:val="24"/>
          <w:szCs w:val="24"/>
          <w:lang w:val="fr-FR" w:bidi="ar-SA"/>
        </w:rPr>
        <w:t xml:space="preserve">, à ce sujet. « Il est donc extrêmement important que les entreprises utilisatrices soient informées des nouvelles </w:t>
      </w:r>
      <w:r w:rsidRPr="00240B32">
        <w:rPr>
          <w:rFonts w:cs="Arial"/>
          <w:sz w:val="24"/>
          <w:szCs w:val="24"/>
          <w:lang w:val="fr-FR" w:bidi="ar-SA"/>
        </w:rPr>
        <w:lastRenderedPageBreak/>
        <w:t>technologies et, d'autre part, que les instituts de recherche se familiarisent avec les problèmes concrets rencontrés par les utilisateurs. Cet échange est l'objectif principal du forum.</w:t>
      </w:r>
    </w:p>
    <w:p w14:paraId="4E26EC1D" w14:textId="77777777" w:rsidR="00240B32" w:rsidRDefault="00240B32" w:rsidP="00F07829">
      <w:pPr>
        <w:spacing w:line="360" w:lineRule="auto"/>
        <w:jc w:val="both"/>
        <w:rPr>
          <w:rFonts w:cs="Arial"/>
          <w:sz w:val="24"/>
          <w:szCs w:val="24"/>
          <w:lang w:val="fr-FR" w:bidi="ar-SA"/>
        </w:rPr>
      </w:pPr>
    </w:p>
    <w:p w14:paraId="30580BC9" w14:textId="77777777" w:rsidR="00B35CE4" w:rsidRPr="00B35CE4" w:rsidRDefault="00B35CE4" w:rsidP="00B35CE4">
      <w:pPr>
        <w:spacing w:line="360" w:lineRule="auto"/>
        <w:jc w:val="both"/>
        <w:rPr>
          <w:rFonts w:cs="Arial"/>
          <w:sz w:val="24"/>
          <w:szCs w:val="24"/>
          <w:lang w:val="fr-FR" w:bidi="ar-SA"/>
        </w:rPr>
      </w:pPr>
      <w:r w:rsidRPr="00B35CE4">
        <w:rPr>
          <w:rFonts w:cs="Arial"/>
          <w:sz w:val="24"/>
          <w:szCs w:val="24"/>
          <w:lang w:val="fr-FR" w:bidi="ar-SA"/>
        </w:rPr>
        <w:t xml:space="preserve">Le centre de développement Fraunhofer pour la technologie des rayons X attend cet événement avec impatience, comme le confirme le Dr Norman </w:t>
      </w:r>
      <w:proofErr w:type="spellStart"/>
      <w:r w:rsidRPr="00B35CE4">
        <w:rPr>
          <w:rFonts w:cs="Arial"/>
          <w:sz w:val="24"/>
          <w:szCs w:val="24"/>
          <w:lang w:val="fr-FR" w:bidi="ar-SA"/>
        </w:rPr>
        <w:t>Uhlmann</w:t>
      </w:r>
      <w:proofErr w:type="spellEnd"/>
      <w:r w:rsidRPr="00B35CE4">
        <w:rPr>
          <w:rFonts w:cs="Arial"/>
          <w:sz w:val="24"/>
          <w:szCs w:val="24"/>
          <w:lang w:val="fr-FR" w:bidi="ar-SA"/>
        </w:rPr>
        <w:t>, directeur du centre de développement Fraunhofer pour la technologie des rayons X au Fraunhofer IIS : « Nous sommes très heureux d'accueillir le Forum européen sur la vision industrielle 2025 et nous contribuerons à cet événement en présentant certaines des dernières avancées de nos technologies radiographiques, telles que la tomographie assistée par ordinateur XXL, qui utilise des énergies radiographiques élevées pour permettre l'examen 3D complet d'objets très volumineux, tels que des véhicules assemblés. »</w:t>
      </w:r>
    </w:p>
    <w:p w14:paraId="3CC8F815" w14:textId="77777777" w:rsidR="00B35CE4" w:rsidRPr="00B35CE4" w:rsidRDefault="00B35CE4" w:rsidP="00B35CE4">
      <w:pPr>
        <w:spacing w:line="360" w:lineRule="auto"/>
        <w:jc w:val="both"/>
        <w:rPr>
          <w:rFonts w:cs="Arial"/>
          <w:sz w:val="24"/>
          <w:szCs w:val="24"/>
          <w:lang w:val="fr-FR" w:bidi="ar-SA"/>
        </w:rPr>
      </w:pPr>
    </w:p>
    <w:p w14:paraId="04E22436" w14:textId="79438100" w:rsidR="00B35CE4" w:rsidRDefault="00B35CE4" w:rsidP="00B35CE4">
      <w:pPr>
        <w:spacing w:line="360" w:lineRule="auto"/>
        <w:jc w:val="both"/>
        <w:rPr>
          <w:rFonts w:cs="Arial"/>
          <w:sz w:val="24"/>
          <w:szCs w:val="24"/>
          <w:lang w:val="fr-FR" w:bidi="ar-SA"/>
        </w:rPr>
      </w:pPr>
      <w:r w:rsidRPr="00B35CE4">
        <w:rPr>
          <w:rFonts w:cs="Arial"/>
          <w:sz w:val="24"/>
          <w:szCs w:val="24"/>
          <w:lang w:val="fr-FR" w:bidi="ar-SA"/>
        </w:rPr>
        <w:t xml:space="preserve">Pour plus d'informations et pour vous inscrire au 8e Forum européen sur la vision industrielle, rendez-vous </w:t>
      </w:r>
      <w:r>
        <w:rPr>
          <w:rFonts w:cs="Arial"/>
          <w:sz w:val="24"/>
          <w:szCs w:val="24"/>
          <w:lang w:val="fr-FR" w:bidi="ar-SA"/>
        </w:rPr>
        <w:t xml:space="preserve">sur </w:t>
      </w:r>
      <w:hyperlink r:id="rId14" w:history="1">
        <w:r w:rsidRPr="009359ED">
          <w:rPr>
            <w:rStyle w:val="Hyperlink"/>
            <w:rFonts w:cs="Arial"/>
            <w:sz w:val="24"/>
            <w:szCs w:val="24"/>
            <w:lang w:val="fr-FR" w:bidi="ar-SA"/>
          </w:rPr>
          <w:t>www.european-forum-emva.org</w:t>
        </w:r>
      </w:hyperlink>
      <w:r>
        <w:rPr>
          <w:rFonts w:cs="Arial"/>
          <w:sz w:val="24"/>
          <w:szCs w:val="24"/>
          <w:lang w:val="fr-FR" w:bidi="ar-SA"/>
        </w:rPr>
        <w:t>.</w:t>
      </w:r>
    </w:p>
    <w:p w14:paraId="59A6A715" w14:textId="77777777" w:rsidR="00B35CE4" w:rsidRPr="00B35CE4" w:rsidRDefault="00B35CE4" w:rsidP="00B35CE4">
      <w:pPr>
        <w:spacing w:line="360" w:lineRule="auto"/>
        <w:jc w:val="both"/>
        <w:rPr>
          <w:rFonts w:cs="Arial"/>
          <w:sz w:val="24"/>
          <w:szCs w:val="24"/>
          <w:lang w:val="fr-FR" w:bidi="ar-SA"/>
        </w:rPr>
      </w:pPr>
    </w:p>
    <w:p w14:paraId="5163D7A3" w14:textId="77777777" w:rsidR="00240B32" w:rsidRDefault="00240B32" w:rsidP="00C76607">
      <w:pPr>
        <w:spacing w:line="360" w:lineRule="auto"/>
        <w:jc w:val="both"/>
        <w:rPr>
          <w:rFonts w:cs="Arial"/>
          <w:sz w:val="24"/>
          <w:szCs w:val="24"/>
          <w:lang w:val="fr-FR" w:bidi="ar-SA"/>
        </w:rPr>
      </w:pPr>
    </w:p>
    <w:p w14:paraId="35B31077" w14:textId="77777777" w:rsidR="00E961FF" w:rsidRDefault="00E961FF" w:rsidP="00C76607">
      <w:pPr>
        <w:spacing w:line="360" w:lineRule="auto"/>
        <w:jc w:val="both"/>
        <w:rPr>
          <w:rFonts w:cs="Arial"/>
          <w:sz w:val="24"/>
          <w:szCs w:val="24"/>
          <w:lang w:val="fr-FR" w:bidi="ar-SA"/>
        </w:rPr>
      </w:pPr>
    </w:p>
    <w:p w14:paraId="318B819E" w14:textId="77777777" w:rsidR="00E961FF" w:rsidRDefault="00E961FF" w:rsidP="00C76607">
      <w:pPr>
        <w:spacing w:line="360" w:lineRule="auto"/>
        <w:jc w:val="both"/>
        <w:rPr>
          <w:rFonts w:cs="Arial"/>
          <w:sz w:val="24"/>
          <w:szCs w:val="24"/>
          <w:lang w:val="fr-FR" w:bidi="ar-SA"/>
        </w:rPr>
      </w:pPr>
    </w:p>
    <w:p w14:paraId="4FF862D0" w14:textId="77777777" w:rsidR="00E961FF" w:rsidRDefault="00E961FF" w:rsidP="00C76607">
      <w:pPr>
        <w:spacing w:line="360" w:lineRule="auto"/>
        <w:jc w:val="both"/>
        <w:rPr>
          <w:rFonts w:cs="Arial"/>
          <w:sz w:val="24"/>
          <w:szCs w:val="24"/>
          <w:lang w:val="fr-FR" w:bidi="ar-SA"/>
        </w:rPr>
      </w:pPr>
      <w:bookmarkStart w:id="0" w:name="_GoBack"/>
      <w:bookmarkEnd w:id="0"/>
    </w:p>
    <w:p w14:paraId="7E5467AC" w14:textId="77777777" w:rsidR="00240B32" w:rsidRDefault="00240B32" w:rsidP="00C76607">
      <w:pPr>
        <w:spacing w:line="360" w:lineRule="auto"/>
        <w:jc w:val="both"/>
        <w:rPr>
          <w:rFonts w:cs="Arial"/>
          <w:sz w:val="24"/>
          <w:szCs w:val="24"/>
          <w:lang w:val="fr-FR" w:bidi="ar-SA"/>
        </w:rPr>
      </w:pPr>
    </w:p>
    <w:p w14:paraId="08CD4EC2" w14:textId="77777777" w:rsidR="00DD6B84" w:rsidRPr="00DD6B84" w:rsidRDefault="00DD6B84" w:rsidP="00C76607">
      <w:pPr>
        <w:spacing w:line="360" w:lineRule="auto"/>
        <w:jc w:val="both"/>
        <w:rPr>
          <w:rFonts w:cs="Arial"/>
          <w:sz w:val="24"/>
          <w:szCs w:val="24"/>
          <w:lang w:val="fr-FR" w:bidi="ar-SA"/>
        </w:rPr>
      </w:pPr>
    </w:p>
    <w:p w14:paraId="3B6A1B6D" w14:textId="77777777" w:rsidR="001229E7" w:rsidRPr="00A53317" w:rsidRDefault="001229E7" w:rsidP="001229E7">
      <w:pPr>
        <w:spacing w:line="360" w:lineRule="auto"/>
        <w:jc w:val="both"/>
        <w:rPr>
          <w:rFonts w:cs="Arial"/>
          <w:sz w:val="24"/>
          <w:szCs w:val="24"/>
          <w:lang w:val="fr-FR" w:bidi="ar-SA"/>
        </w:rPr>
      </w:pPr>
    </w:p>
    <w:p w14:paraId="6874483D" w14:textId="77777777" w:rsidR="00C62490" w:rsidRPr="006628C6" w:rsidRDefault="00C62490" w:rsidP="00C62490">
      <w:pPr>
        <w:suppressAutoHyphens w:val="0"/>
        <w:spacing w:line="360" w:lineRule="auto"/>
        <w:jc w:val="both"/>
        <w:rPr>
          <w:rFonts w:cs="Arial"/>
          <w:sz w:val="20"/>
          <w:szCs w:val="20"/>
          <w:highlight w:val="yellow"/>
          <w:lang w:val="fr-FR" w:bidi="ar-SA"/>
        </w:rPr>
      </w:pPr>
    </w:p>
    <w:p w14:paraId="13EB69E3" w14:textId="77777777" w:rsidR="006628C6" w:rsidRPr="006628C6" w:rsidRDefault="006628C6" w:rsidP="006628C6">
      <w:pPr>
        <w:suppressAutoHyphens w:val="0"/>
        <w:spacing w:line="360" w:lineRule="auto"/>
        <w:jc w:val="both"/>
        <w:rPr>
          <w:rFonts w:cs="Arial"/>
          <w:b/>
          <w:sz w:val="20"/>
          <w:szCs w:val="20"/>
          <w:lang w:val="fr-FR" w:bidi="ar-SA"/>
        </w:rPr>
      </w:pPr>
      <w:r w:rsidRPr="006628C6">
        <w:rPr>
          <w:rFonts w:cs="Arial"/>
          <w:b/>
          <w:sz w:val="20"/>
          <w:szCs w:val="20"/>
          <w:lang w:val="fr-FR" w:bidi="ar-SA"/>
        </w:rPr>
        <w:t>À propos de l'EMVA</w:t>
      </w:r>
    </w:p>
    <w:p w14:paraId="0C98700C" w14:textId="34F81555" w:rsidR="009913FC" w:rsidRPr="006628C6" w:rsidRDefault="006628C6" w:rsidP="006628C6">
      <w:pPr>
        <w:suppressAutoHyphens w:val="0"/>
        <w:spacing w:line="360" w:lineRule="auto"/>
        <w:jc w:val="both"/>
        <w:rPr>
          <w:rFonts w:eastAsia="Arial" w:cs="Arial"/>
          <w:sz w:val="20"/>
          <w:szCs w:val="20"/>
          <w:lang w:val="en" w:bidi="ar-SA"/>
        </w:rPr>
      </w:pPr>
      <w:r w:rsidRPr="006628C6">
        <w:rPr>
          <w:rFonts w:cs="Arial"/>
          <w:sz w:val="20"/>
          <w:szCs w:val="20"/>
          <w:lang w:val="fr-FR" w:bidi="ar-SA"/>
        </w:rPr>
        <w:t>L'European Machine Vision Association (EMVA) est une association à but non lucratif, fondée en 2003, qui représente l'industrie de la vision industrielle en Europe. Elle est ouverte à toutes les organisations actives dans le domaine du traitement d'images, de la vision par ordinateur, de la vision embarquée ou des technol</w:t>
      </w:r>
      <w:r w:rsidRPr="006628C6">
        <w:rPr>
          <w:rFonts w:cs="Arial"/>
          <w:sz w:val="20"/>
          <w:szCs w:val="20"/>
          <w:lang w:val="fr-FR" w:bidi="ar-SA"/>
        </w:rPr>
        <w:t>o</w:t>
      </w:r>
      <w:r w:rsidRPr="006628C6">
        <w:rPr>
          <w:rFonts w:cs="Arial"/>
          <w:sz w:val="20"/>
          <w:szCs w:val="20"/>
          <w:lang w:val="fr-FR" w:bidi="ar-SA"/>
        </w:rPr>
        <w:t>gies de traitement d'images: Fabricants, constructeurs de systèmes et de machines, intégrateurs, distrib</w:t>
      </w:r>
      <w:r w:rsidRPr="006628C6">
        <w:rPr>
          <w:rFonts w:cs="Arial"/>
          <w:sz w:val="20"/>
          <w:szCs w:val="20"/>
          <w:lang w:val="fr-FR" w:bidi="ar-SA"/>
        </w:rPr>
        <w:t>u</w:t>
      </w:r>
      <w:r w:rsidRPr="006628C6">
        <w:rPr>
          <w:rFonts w:cs="Arial"/>
          <w:sz w:val="20"/>
          <w:szCs w:val="20"/>
          <w:lang w:val="fr-FR" w:bidi="ar-SA"/>
        </w:rPr>
        <w:t>teurs, sociétés de conseil, instituts de recherche et universités. L'EMVA héberge quatre normes internati</w:t>
      </w:r>
      <w:r w:rsidRPr="006628C6">
        <w:rPr>
          <w:rFonts w:cs="Arial"/>
          <w:sz w:val="20"/>
          <w:szCs w:val="20"/>
          <w:lang w:val="fr-FR" w:bidi="ar-SA"/>
        </w:rPr>
        <w:t>o</w:t>
      </w:r>
      <w:r w:rsidRPr="006628C6">
        <w:rPr>
          <w:rFonts w:cs="Arial"/>
          <w:sz w:val="20"/>
          <w:szCs w:val="20"/>
          <w:lang w:val="fr-FR" w:bidi="ar-SA"/>
        </w:rPr>
        <w:lastRenderedPageBreak/>
        <w:t>nales de traitement d'images et tous les membres - en tant que propriétaires à 100% de l'association - bénéf</w:t>
      </w:r>
      <w:r w:rsidRPr="006628C6">
        <w:rPr>
          <w:rFonts w:cs="Arial"/>
          <w:sz w:val="20"/>
          <w:szCs w:val="20"/>
          <w:lang w:val="fr-FR" w:bidi="ar-SA"/>
        </w:rPr>
        <w:t>i</w:t>
      </w:r>
      <w:r w:rsidRPr="006628C6">
        <w:rPr>
          <w:rFonts w:cs="Arial"/>
          <w:sz w:val="20"/>
          <w:szCs w:val="20"/>
          <w:lang w:val="fr-FR" w:bidi="ar-SA"/>
        </w:rPr>
        <w:t>cient des activités de mise en réseau, de normalisation et de coopération de l'EMVA.</w:t>
      </w:r>
      <w:hyperlink r:id="rId15" w:history="1">
        <w:r w:rsidR="00172697" w:rsidRPr="006628C6">
          <w:rPr>
            <w:rStyle w:val="Hyperlink"/>
            <w:rFonts w:cs="Arial"/>
            <w:sz w:val="20"/>
            <w:szCs w:val="20"/>
            <w:lang w:bidi="ar-SA"/>
          </w:rPr>
          <w:t>www.emva.org</w:t>
        </w:r>
      </w:hyperlink>
      <w:r w:rsidR="00172697" w:rsidRPr="006628C6">
        <w:rPr>
          <w:rFonts w:cs="Arial"/>
          <w:sz w:val="20"/>
          <w:szCs w:val="20"/>
          <w:lang w:bidi="ar-SA"/>
        </w:rPr>
        <w:t>.</w:t>
      </w:r>
    </w:p>
    <w:sectPr w:rsidR="009913FC" w:rsidRPr="006628C6">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863E24" w14:textId="77777777" w:rsidR="00CC59AC" w:rsidRDefault="00CC59AC">
      <w:r>
        <w:separator/>
      </w:r>
    </w:p>
  </w:endnote>
  <w:endnote w:type="continuationSeparator" w:id="0">
    <w:p w14:paraId="55C738D9" w14:textId="77777777" w:rsidR="00CC59AC" w:rsidRDefault="00CC5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E961FF" w14:paraId="67DB6744" w14:textId="77777777">
      <w:tc>
        <w:tcPr>
          <w:tcW w:w="3213" w:type="dxa"/>
          <w:shd w:val="clear" w:color="auto" w:fill="auto"/>
        </w:tcPr>
        <w:p w14:paraId="26AD1A7A" w14:textId="77777777" w:rsidR="00DA324B" w:rsidRDefault="00C35041">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 xml:space="preserve">Av. Diagonal 545, </w:t>
          </w:r>
        </w:p>
        <w:p w14:paraId="47B5171F" w14:textId="7B4ABC74" w:rsidR="00310389" w:rsidRPr="001229E7" w:rsidRDefault="00DA324B">
          <w:pPr>
            <w:widowControl w:val="0"/>
            <w:rPr>
              <w:sz w:val="14"/>
              <w:szCs w:val="14"/>
              <w:lang w:val="en-US"/>
            </w:rPr>
          </w:pPr>
          <w:r w:rsidRPr="00DA324B">
            <w:rPr>
              <w:sz w:val="14"/>
              <w:szCs w:val="14"/>
              <w:lang w:val="en-US"/>
            </w:rPr>
            <w:t>5th floor</w:t>
          </w:r>
        </w:p>
        <w:p w14:paraId="0944E951" w14:textId="55AE40F8" w:rsidR="00310389" w:rsidRPr="00A53317" w:rsidRDefault="00C35041"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E961FF" w14:paraId="1933DEA1" w14:textId="77777777" w:rsidTr="00664F38">
      <w:tc>
        <w:tcPr>
          <w:tcW w:w="3213" w:type="dxa"/>
          <w:shd w:val="clear" w:color="auto" w:fill="auto"/>
        </w:tcPr>
        <w:p w14:paraId="3DC6EF65" w14:textId="77777777" w:rsidR="00DA324B" w:rsidRDefault="003D4580" w:rsidP="00664F38">
          <w:pPr>
            <w:widowControl w:val="0"/>
            <w:rPr>
              <w:sz w:val="14"/>
              <w:szCs w:val="14"/>
              <w:lang w:val="en-US"/>
            </w:rPr>
          </w:pPr>
          <w:r w:rsidRPr="00DA324B">
            <w:rPr>
              <w:sz w:val="14"/>
              <w:szCs w:val="14"/>
              <w:lang w:val="en-US"/>
            </w:rPr>
            <w:t>EMVA -  European Machine Vision Association</w:t>
          </w:r>
          <w:r w:rsidRPr="00DA324B">
            <w:rPr>
              <w:sz w:val="14"/>
              <w:szCs w:val="14"/>
              <w:lang w:val="en-US"/>
            </w:rPr>
            <w:br/>
          </w:r>
          <w:r w:rsidR="00DA324B" w:rsidRPr="00DA324B">
            <w:rPr>
              <w:sz w:val="14"/>
              <w:szCs w:val="14"/>
              <w:lang w:val="en-US"/>
            </w:rPr>
            <w:t>Av. Diagonal 545,</w:t>
          </w:r>
        </w:p>
        <w:p w14:paraId="4029C24D" w14:textId="5A7AC1B5" w:rsidR="00DA324B" w:rsidRPr="00DA324B" w:rsidRDefault="00DA324B" w:rsidP="00664F38">
          <w:pPr>
            <w:widowControl w:val="0"/>
            <w:rPr>
              <w:sz w:val="14"/>
              <w:szCs w:val="14"/>
              <w:lang w:val="en-US"/>
            </w:rPr>
          </w:pPr>
          <w:r w:rsidRPr="00DA324B">
            <w:rPr>
              <w:sz w:val="14"/>
              <w:szCs w:val="14"/>
              <w:lang w:val="en-US"/>
            </w:rPr>
            <w:t xml:space="preserve">5th floor </w:t>
          </w:r>
        </w:p>
        <w:p w14:paraId="2DF2FEBC" w14:textId="3F65C1C1" w:rsidR="003D4580" w:rsidRPr="00A53317" w:rsidRDefault="003D4580" w:rsidP="00DA324B">
          <w:pPr>
            <w:widowControl w:val="0"/>
            <w:rPr>
              <w:rFonts w:cs="Arial"/>
              <w:sz w:val="14"/>
              <w:lang w:val="es-ES_tradnl" w:bidi="ar-SA"/>
            </w:rPr>
          </w:pPr>
          <w:r w:rsidRPr="00A53317">
            <w:rPr>
              <w:sz w:val="14"/>
              <w:szCs w:val="14"/>
              <w:lang w:val="es-ES_tradnl"/>
            </w:rPr>
            <w:t>0802</w:t>
          </w:r>
          <w:r w:rsidR="00DA324B">
            <w:rPr>
              <w:sz w:val="14"/>
              <w:szCs w:val="14"/>
              <w:lang w:val="es-ES_tradnl"/>
            </w:rPr>
            <w:t>9</w:t>
          </w:r>
          <w:r w:rsidRPr="00A53317">
            <w:rPr>
              <w:sz w:val="14"/>
              <w:szCs w:val="14"/>
              <w:lang w:val="es-ES_tradnl"/>
            </w:rPr>
            <w:t xml:space="preserve"> Barcelona</w:t>
          </w:r>
          <w:r w:rsidRPr="00A53317">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A53317">
            <w:rPr>
              <w:sz w:val="14"/>
              <w:szCs w:val="14"/>
              <w:lang w:val="es-ES_tradnl"/>
            </w:rPr>
            <w:br/>
          </w:r>
          <w:r w:rsidRPr="00A53317">
            <w:rPr>
              <w:sz w:val="14"/>
              <w:szCs w:val="14"/>
              <w:lang w:val="es-ES_tradnl"/>
            </w:rPr>
            <w:br/>
          </w:r>
          <w:r w:rsidRPr="00A53317">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9563DE" w14:textId="77777777" w:rsidR="00CC59AC" w:rsidRDefault="00CC59AC">
      <w:r>
        <w:separator/>
      </w:r>
    </w:p>
  </w:footnote>
  <w:footnote w:type="continuationSeparator" w:id="0">
    <w:p w14:paraId="1DFA516E" w14:textId="77777777" w:rsidR="00CC59AC" w:rsidRDefault="00CC59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6720054"/>
    <w:multiLevelType w:val="hybridMultilevel"/>
    <w:tmpl w:val="0A5E3578"/>
    <w:lvl w:ilvl="0" w:tplc="04070001">
      <w:start w:val="1"/>
      <w:numFmt w:val="bullet"/>
      <w:lvlText w:val=""/>
      <w:lvlJc w:val="left"/>
      <w:pPr>
        <w:ind w:left="720" w:hanging="360"/>
      </w:pPr>
      <w:rPr>
        <w:rFonts w:ascii="Symbol" w:hAnsi="Symbol" w:hint="default"/>
      </w:rPr>
    </w:lvl>
    <w:lvl w:ilvl="1" w:tplc="C65C3EA4">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96A48F5"/>
    <w:multiLevelType w:val="hybridMultilevel"/>
    <w:tmpl w:val="515A52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4156FEF"/>
    <w:multiLevelType w:val="hybridMultilevel"/>
    <w:tmpl w:val="D158AEF4"/>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5">
    <w:nsid w:val="778E5BD6"/>
    <w:multiLevelType w:val="hybridMultilevel"/>
    <w:tmpl w:val="4A1A26A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DE7693D"/>
    <w:multiLevelType w:val="hybridMultilevel"/>
    <w:tmpl w:val="9698D4D6"/>
    <w:lvl w:ilvl="0" w:tplc="D97284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
  </w:num>
  <w:num w:numId="4">
    <w:abstractNumId w:val="5"/>
  </w:num>
  <w:num w:numId="5">
    <w:abstractNumId w:val="14"/>
  </w:num>
  <w:num w:numId="6">
    <w:abstractNumId w:val="1"/>
  </w:num>
  <w:num w:numId="7">
    <w:abstractNumId w:val="13"/>
  </w:num>
  <w:num w:numId="8">
    <w:abstractNumId w:val="12"/>
  </w:num>
  <w:num w:numId="9">
    <w:abstractNumId w:val="17"/>
  </w:num>
  <w:num w:numId="10">
    <w:abstractNumId w:val="10"/>
  </w:num>
  <w:num w:numId="11">
    <w:abstractNumId w:val="4"/>
  </w:num>
  <w:num w:numId="12">
    <w:abstractNumId w:val="2"/>
  </w:num>
  <w:num w:numId="13">
    <w:abstractNumId w:val="8"/>
  </w:num>
  <w:num w:numId="14">
    <w:abstractNumId w:val="7"/>
  </w:num>
  <w:num w:numId="15">
    <w:abstractNumId w:val="16"/>
  </w:num>
  <w:num w:numId="16">
    <w:abstractNumId w:val="6"/>
  </w:num>
  <w:num w:numId="17">
    <w:abstractNumId w:val="9"/>
  </w:num>
  <w:num w:numId="18">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35A4"/>
    <w:rsid w:val="00004492"/>
    <w:rsid w:val="00016B04"/>
    <w:rsid w:val="000212CA"/>
    <w:rsid w:val="0002303E"/>
    <w:rsid w:val="00036D7B"/>
    <w:rsid w:val="00050F34"/>
    <w:rsid w:val="000532B1"/>
    <w:rsid w:val="000552A1"/>
    <w:rsid w:val="000577C9"/>
    <w:rsid w:val="000839EB"/>
    <w:rsid w:val="00084338"/>
    <w:rsid w:val="00090443"/>
    <w:rsid w:val="000A3040"/>
    <w:rsid w:val="000C191A"/>
    <w:rsid w:val="000D0E70"/>
    <w:rsid w:val="000D33A5"/>
    <w:rsid w:val="000D39E7"/>
    <w:rsid w:val="000D63A5"/>
    <w:rsid w:val="000F061D"/>
    <w:rsid w:val="000F2333"/>
    <w:rsid w:val="000F2AEE"/>
    <w:rsid w:val="000F30B0"/>
    <w:rsid w:val="00101573"/>
    <w:rsid w:val="00115A0E"/>
    <w:rsid w:val="00117278"/>
    <w:rsid w:val="001229E7"/>
    <w:rsid w:val="0014527E"/>
    <w:rsid w:val="00152585"/>
    <w:rsid w:val="0015458D"/>
    <w:rsid w:val="001623EC"/>
    <w:rsid w:val="001702E5"/>
    <w:rsid w:val="00172697"/>
    <w:rsid w:val="00172A84"/>
    <w:rsid w:val="00173856"/>
    <w:rsid w:val="00175D80"/>
    <w:rsid w:val="001A1B78"/>
    <w:rsid w:val="001B319F"/>
    <w:rsid w:val="001D7B16"/>
    <w:rsid w:val="001F4E1E"/>
    <w:rsid w:val="001F604B"/>
    <w:rsid w:val="002061C5"/>
    <w:rsid w:val="00206BB5"/>
    <w:rsid w:val="00223E71"/>
    <w:rsid w:val="0023223F"/>
    <w:rsid w:val="00237A9E"/>
    <w:rsid w:val="00240B32"/>
    <w:rsid w:val="002448EB"/>
    <w:rsid w:val="002579F2"/>
    <w:rsid w:val="00274A44"/>
    <w:rsid w:val="002A2E44"/>
    <w:rsid w:val="002B6EC1"/>
    <w:rsid w:val="002E7220"/>
    <w:rsid w:val="002F1704"/>
    <w:rsid w:val="002F1A0C"/>
    <w:rsid w:val="002F7701"/>
    <w:rsid w:val="00310389"/>
    <w:rsid w:val="003138FE"/>
    <w:rsid w:val="003172D1"/>
    <w:rsid w:val="003212FD"/>
    <w:rsid w:val="00321A3F"/>
    <w:rsid w:val="00337377"/>
    <w:rsid w:val="00356508"/>
    <w:rsid w:val="003614BB"/>
    <w:rsid w:val="003742CC"/>
    <w:rsid w:val="00380FA3"/>
    <w:rsid w:val="003A2012"/>
    <w:rsid w:val="003B16B7"/>
    <w:rsid w:val="003B4957"/>
    <w:rsid w:val="003B4DD5"/>
    <w:rsid w:val="003D0E3A"/>
    <w:rsid w:val="003D4580"/>
    <w:rsid w:val="003D4648"/>
    <w:rsid w:val="003E7FED"/>
    <w:rsid w:val="003F1311"/>
    <w:rsid w:val="003F6053"/>
    <w:rsid w:val="00413FB4"/>
    <w:rsid w:val="004240B6"/>
    <w:rsid w:val="004333C2"/>
    <w:rsid w:val="00462646"/>
    <w:rsid w:val="00473EA5"/>
    <w:rsid w:val="004815EC"/>
    <w:rsid w:val="00495E93"/>
    <w:rsid w:val="004A0B93"/>
    <w:rsid w:val="004B206B"/>
    <w:rsid w:val="004B313C"/>
    <w:rsid w:val="004B6897"/>
    <w:rsid w:val="004B6F87"/>
    <w:rsid w:val="004C0FF0"/>
    <w:rsid w:val="004C2521"/>
    <w:rsid w:val="004C3C56"/>
    <w:rsid w:val="004C79D6"/>
    <w:rsid w:val="004D1192"/>
    <w:rsid w:val="004D3D77"/>
    <w:rsid w:val="004D53EA"/>
    <w:rsid w:val="004E706A"/>
    <w:rsid w:val="0051106C"/>
    <w:rsid w:val="005158A3"/>
    <w:rsid w:val="00517CAA"/>
    <w:rsid w:val="005552A8"/>
    <w:rsid w:val="005565F0"/>
    <w:rsid w:val="00566877"/>
    <w:rsid w:val="00574001"/>
    <w:rsid w:val="00583912"/>
    <w:rsid w:val="0058658C"/>
    <w:rsid w:val="005A40C1"/>
    <w:rsid w:val="005A4DBB"/>
    <w:rsid w:val="005B30C6"/>
    <w:rsid w:val="005C5A36"/>
    <w:rsid w:val="005C6317"/>
    <w:rsid w:val="005E1056"/>
    <w:rsid w:val="005E1863"/>
    <w:rsid w:val="005E4F9A"/>
    <w:rsid w:val="005E52C1"/>
    <w:rsid w:val="005F1AB3"/>
    <w:rsid w:val="005F3329"/>
    <w:rsid w:val="00623935"/>
    <w:rsid w:val="006251BB"/>
    <w:rsid w:val="006438DB"/>
    <w:rsid w:val="00645D69"/>
    <w:rsid w:val="0064673E"/>
    <w:rsid w:val="0065461A"/>
    <w:rsid w:val="00660B96"/>
    <w:rsid w:val="006628C6"/>
    <w:rsid w:val="00665102"/>
    <w:rsid w:val="006724BF"/>
    <w:rsid w:val="006804DC"/>
    <w:rsid w:val="00681C02"/>
    <w:rsid w:val="00685CC8"/>
    <w:rsid w:val="00691A83"/>
    <w:rsid w:val="00691C3F"/>
    <w:rsid w:val="0069685A"/>
    <w:rsid w:val="006A312B"/>
    <w:rsid w:val="006B6BA5"/>
    <w:rsid w:val="006D118A"/>
    <w:rsid w:val="00714BA4"/>
    <w:rsid w:val="00724D35"/>
    <w:rsid w:val="00734858"/>
    <w:rsid w:val="00735E3B"/>
    <w:rsid w:val="007455F0"/>
    <w:rsid w:val="00755DCA"/>
    <w:rsid w:val="00755E99"/>
    <w:rsid w:val="00774D96"/>
    <w:rsid w:val="00794B3E"/>
    <w:rsid w:val="0079795E"/>
    <w:rsid w:val="007B12E0"/>
    <w:rsid w:val="007C1F3F"/>
    <w:rsid w:val="00801BD7"/>
    <w:rsid w:val="008043D6"/>
    <w:rsid w:val="008070BD"/>
    <w:rsid w:val="00840F19"/>
    <w:rsid w:val="00860167"/>
    <w:rsid w:val="00865E6E"/>
    <w:rsid w:val="00876FB9"/>
    <w:rsid w:val="00880B6E"/>
    <w:rsid w:val="0089057F"/>
    <w:rsid w:val="00892C63"/>
    <w:rsid w:val="008956F8"/>
    <w:rsid w:val="00895B39"/>
    <w:rsid w:val="008A0638"/>
    <w:rsid w:val="008A565A"/>
    <w:rsid w:val="008C70C3"/>
    <w:rsid w:val="008C762C"/>
    <w:rsid w:val="008D1981"/>
    <w:rsid w:val="008D7E6B"/>
    <w:rsid w:val="008E2294"/>
    <w:rsid w:val="008F11B8"/>
    <w:rsid w:val="008F7D25"/>
    <w:rsid w:val="00911C45"/>
    <w:rsid w:val="00914F06"/>
    <w:rsid w:val="00933C26"/>
    <w:rsid w:val="009536F1"/>
    <w:rsid w:val="009548F8"/>
    <w:rsid w:val="009571A2"/>
    <w:rsid w:val="0098283E"/>
    <w:rsid w:val="009845C0"/>
    <w:rsid w:val="00987DB4"/>
    <w:rsid w:val="009913FC"/>
    <w:rsid w:val="009A5A2E"/>
    <w:rsid w:val="009B25F2"/>
    <w:rsid w:val="009B2E2D"/>
    <w:rsid w:val="009D1AF7"/>
    <w:rsid w:val="009D333B"/>
    <w:rsid w:val="009D5AD7"/>
    <w:rsid w:val="009D74DE"/>
    <w:rsid w:val="009E299C"/>
    <w:rsid w:val="009E33A9"/>
    <w:rsid w:val="009F1697"/>
    <w:rsid w:val="009F4737"/>
    <w:rsid w:val="00A05B3F"/>
    <w:rsid w:val="00A23567"/>
    <w:rsid w:val="00A31512"/>
    <w:rsid w:val="00A4321D"/>
    <w:rsid w:val="00A53317"/>
    <w:rsid w:val="00A53EB4"/>
    <w:rsid w:val="00A61ABB"/>
    <w:rsid w:val="00A6684A"/>
    <w:rsid w:val="00A77358"/>
    <w:rsid w:val="00A917C9"/>
    <w:rsid w:val="00AC52B3"/>
    <w:rsid w:val="00AD34FA"/>
    <w:rsid w:val="00B05738"/>
    <w:rsid w:val="00B17444"/>
    <w:rsid w:val="00B35CE4"/>
    <w:rsid w:val="00B43DD3"/>
    <w:rsid w:val="00B5193B"/>
    <w:rsid w:val="00B64701"/>
    <w:rsid w:val="00B71D2F"/>
    <w:rsid w:val="00B74054"/>
    <w:rsid w:val="00B76FC6"/>
    <w:rsid w:val="00B77E4E"/>
    <w:rsid w:val="00BB1EDF"/>
    <w:rsid w:val="00BB582E"/>
    <w:rsid w:val="00BB70C6"/>
    <w:rsid w:val="00BC37FA"/>
    <w:rsid w:val="00BD3FFF"/>
    <w:rsid w:val="00BD442E"/>
    <w:rsid w:val="00BF25BC"/>
    <w:rsid w:val="00C03C8C"/>
    <w:rsid w:val="00C23DE1"/>
    <w:rsid w:val="00C25189"/>
    <w:rsid w:val="00C267B6"/>
    <w:rsid w:val="00C35041"/>
    <w:rsid w:val="00C42F9C"/>
    <w:rsid w:val="00C51580"/>
    <w:rsid w:val="00C55C30"/>
    <w:rsid w:val="00C62490"/>
    <w:rsid w:val="00C66559"/>
    <w:rsid w:val="00C73CA1"/>
    <w:rsid w:val="00C76607"/>
    <w:rsid w:val="00C937FD"/>
    <w:rsid w:val="00C93CDF"/>
    <w:rsid w:val="00C94A05"/>
    <w:rsid w:val="00CB4A8E"/>
    <w:rsid w:val="00CB7800"/>
    <w:rsid w:val="00CC34CE"/>
    <w:rsid w:val="00CC5426"/>
    <w:rsid w:val="00CC59AC"/>
    <w:rsid w:val="00CC5B33"/>
    <w:rsid w:val="00CD108E"/>
    <w:rsid w:val="00CD1B25"/>
    <w:rsid w:val="00CF20D0"/>
    <w:rsid w:val="00CF3E09"/>
    <w:rsid w:val="00D03A1E"/>
    <w:rsid w:val="00D03F46"/>
    <w:rsid w:val="00D23195"/>
    <w:rsid w:val="00D2568B"/>
    <w:rsid w:val="00D818FB"/>
    <w:rsid w:val="00D84FD3"/>
    <w:rsid w:val="00D95354"/>
    <w:rsid w:val="00DA30DA"/>
    <w:rsid w:val="00DA324B"/>
    <w:rsid w:val="00DB67A4"/>
    <w:rsid w:val="00DC3AE7"/>
    <w:rsid w:val="00DC5B60"/>
    <w:rsid w:val="00DD6B84"/>
    <w:rsid w:val="00DE40E0"/>
    <w:rsid w:val="00E04C7A"/>
    <w:rsid w:val="00E14D6E"/>
    <w:rsid w:val="00E15B04"/>
    <w:rsid w:val="00E2240C"/>
    <w:rsid w:val="00E228AE"/>
    <w:rsid w:val="00E34A4A"/>
    <w:rsid w:val="00E53368"/>
    <w:rsid w:val="00E629CD"/>
    <w:rsid w:val="00E645B2"/>
    <w:rsid w:val="00E72339"/>
    <w:rsid w:val="00E74C92"/>
    <w:rsid w:val="00E756BB"/>
    <w:rsid w:val="00E762D1"/>
    <w:rsid w:val="00E81AE3"/>
    <w:rsid w:val="00E8421D"/>
    <w:rsid w:val="00E961FF"/>
    <w:rsid w:val="00EA408A"/>
    <w:rsid w:val="00EE17B7"/>
    <w:rsid w:val="00EF5E81"/>
    <w:rsid w:val="00F0451D"/>
    <w:rsid w:val="00F07829"/>
    <w:rsid w:val="00F12A1F"/>
    <w:rsid w:val="00F23425"/>
    <w:rsid w:val="00F253D9"/>
    <w:rsid w:val="00F2623C"/>
    <w:rsid w:val="00F337FF"/>
    <w:rsid w:val="00F33AE4"/>
    <w:rsid w:val="00F464FB"/>
    <w:rsid w:val="00F56AE4"/>
    <w:rsid w:val="00F874B3"/>
    <w:rsid w:val="00F875B7"/>
    <w:rsid w:val="00F919A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uropean-forum-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2.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192865-95FE-4739-B760-1F65D00C2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769</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7</cp:revision>
  <cp:lastPrinted>2022-11-10T16:06:00Z</cp:lastPrinted>
  <dcterms:created xsi:type="dcterms:W3CDTF">2025-09-10T08:37:00Z</dcterms:created>
  <dcterms:modified xsi:type="dcterms:W3CDTF">2025-09-10T10:18:00Z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