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2D863BA5" w14:textId="77777777" w:rsidR="006246A9" w:rsidRPr="00627EFF" w:rsidRDefault="00370175" w:rsidP="006246A9">
      <w:pPr>
        <w:framePr w:w="4780" w:h="2353" w:hRule="exact" w:wrap="auto" w:vAnchor="page" w:hAnchor="page" w:x="1377" w:y="2713"/>
        <w:rPr>
          <w:rFonts w:cs="Arial"/>
          <w:b/>
          <w:sz w:val="28"/>
          <w:lang w:val="it-IT"/>
        </w:rPr>
      </w:pPr>
      <w:r w:rsidRPr="007E275C">
        <w:rPr>
          <w:rFonts w:cs="Arial"/>
          <w:lang w:val="it-IT"/>
        </w:rPr>
        <w:br/>
      </w:r>
      <w:r w:rsidR="006246A9" w:rsidRPr="00627EFF">
        <w:rPr>
          <w:rFonts w:cs="Arial"/>
          <w:b/>
          <w:sz w:val="28"/>
          <w:lang w:val="it-IT"/>
        </w:rPr>
        <w:t>COMUNICATO STAMPA</w:t>
      </w:r>
    </w:p>
    <w:p w14:paraId="11AAFD04" w14:textId="77777777" w:rsidR="006246A9" w:rsidRPr="007E275C" w:rsidRDefault="006246A9" w:rsidP="006246A9">
      <w:pPr>
        <w:framePr w:w="4780" w:h="2353" w:hRule="exact" w:wrap="auto" w:vAnchor="page" w:hAnchor="page" w:x="1377" w:y="2713"/>
        <w:rPr>
          <w:rFonts w:cs="Arial"/>
          <w:sz w:val="28"/>
          <w:lang w:val="it-IT"/>
        </w:rPr>
      </w:pPr>
    </w:p>
    <w:p w14:paraId="62CE2DC7" w14:textId="67B92E49" w:rsidR="00370175" w:rsidRPr="007E275C" w:rsidRDefault="006246A9" w:rsidP="006246A9">
      <w:pPr>
        <w:framePr w:w="4780" w:h="2353" w:hRule="exact" w:wrap="auto" w:vAnchor="page" w:hAnchor="page" w:x="1377" w:y="2713"/>
        <w:rPr>
          <w:rFonts w:cs="Arial"/>
          <w:lang w:val="it-IT"/>
        </w:rPr>
      </w:pPr>
      <w:r w:rsidRPr="007E275C">
        <w:rPr>
          <w:rFonts w:cs="Arial"/>
          <w:sz w:val="28"/>
          <w:lang w:val="it-IT"/>
        </w:rPr>
        <w:t>per il rilascio immediato</w:t>
      </w:r>
      <w:r w:rsidR="00370175" w:rsidRPr="007E275C">
        <w:rPr>
          <w:rFonts w:cs="Arial"/>
          <w:lang w:val="it-IT"/>
        </w:rPr>
        <w:br/>
      </w:r>
      <w:r w:rsidR="00370175" w:rsidRPr="007E275C">
        <w:rPr>
          <w:rFonts w:cs="Arial"/>
          <w:lang w:val="it-IT"/>
        </w:rPr>
        <w:br/>
      </w:r>
      <w:r w:rsidR="00370175" w:rsidRPr="007E275C">
        <w:rPr>
          <w:rFonts w:cs="Arial"/>
          <w:lang w:val="it-IT"/>
        </w:rPr>
        <w:br/>
      </w:r>
      <w:r w:rsidR="00370175" w:rsidRPr="007E275C">
        <w:rPr>
          <w:rFonts w:cs="Arial"/>
          <w:lang w:val="it-IT"/>
        </w:rPr>
        <w:br/>
      </w:r>
      <w:r w:rsidR="00370175" w:rsidRPr="007E275C">
        <w:rPr>
          <w:rFonts w:cs="Arial"/>
          <w:lang w:val="it-IT"/>
        </w:rPr>
        <w:br/>
      </w:r>
    </w:p>
    <w:p w14:paraId="1ABF27C0" w14:textId="01471D99" w:rsidR="00370175" w:rsidRPr="00E919C2" w:rsidRDefault="00EF22D2">
      <w:pPr>
        <w:tabs>
          <w:tab w:val="right" w:pos="2268"/>
          <w:tab w:val="right" w:pos="4678"/>
        </w:tabs>
        <w:jc w:val="right"/>
        <w:rPr>
          <w:rFonts w:cs="Arial"/>
          <w:sz w:val="20"/>
          <w:lang w:val="it-IT"/>
        </w:rPr>
      </w:pPr>
      <w:r w:rsidRPr="00E919C2">
        <w:rPr>
          <w:sz w:val="20"/>
          <w:lang w:val="it-IT"/>
        </w:rPr>
        <w:t>Andreas Breyer</w:t>
      </w:r>
      <w:r w:rsidRPr="00E919C2">
        <w:rPr>
          <w:sz w:val="20"/>
          <w:lang w:val="it-IT"/>
        </w:rPr>
        <w:br/>
        <w:t xml:space="preserve"> </w:t>
      </w:r>
      <w:r w:rsidRPr="00E919C2">
        <w:rPr>
          <w:sz w:val="20"/>
          <w:lang w:val="it-IT"/>
        </w:rPr>
        <w:tab/>
      </w:r>
      <w:r w:rsidRPr="00E919C2">
        <w:rPr>
          <w:sz w:val="20"/>
          <w:lang w:val="it-IT"/>
        </w:rPr>
        <w:tab/>
        <w:t>Manager Media Relations</w:t>
      </w:r>
      <w:r w:rsidRPr="00E919C2">
        <w:rPr>
          <w:sz w:val="20"/>
          <w:lang w:val="it-IT"/>
        </w:rPr>
        <w:br/>
      </w:r>
      <w:r w:rsidRPr="00E919C2">
        <w:rPr>
          <w:sz w:val="20"/>
          <w:lang w:val="it-IT"/>
        </w:rPr>
        <w:br/>
      </w:r>
      <w:r w:rsidRPr="00E919C2">
        <w:rPr>
          <w:sz w:val="16"/>
          <w:szCs w:val="16"/>
          <w:lang w:val="it-IT"/>
        </w:rPr>
        <w:t xml:space="preserve"> </w:t>
      </w:r>
      <w:r w:rsidRPr="00E919C2">
        <w:rPr>
          <w:sz w:val="16"/>
          <w:szCs w:val="16"/>
          <w:lang w:val="it-IT"/>
        </w:rPr>
        <w:tab/>
        <w:t>Mobile</w:t>
      </w:r>
      <w:r w:rsidRPr="00E919C2">
        <w:rPr>
          <w:sz w:val="20"/>
          <w:lang w:val="it-IT"/>
        </w:rPr>
        <w:tab/>
        <w:t>+49 151 1242 8585</w:t>
      </w:r>
      <w:r w:rsidRPr="00E919C2">
        <w:rPr>
          <w:sz w:val="20"/>
          <w:lang w:val="it-IT"/>
        </w:rPr>
        <w:br/>
      </w:r>
      <w:r w:rsidRPr="00E919C2">
        <w:rPr>
          <w:sz w:val="16"/>
          <w:szCs w:val="16"/>
          <w:lang w:val="it-IT"/>
        </w:rPr>
        <w:t xml:space="preserve"> </w:t>
      </w:r>
      <w:r w:rsidRPr="00E919C2">
        <w:rPr>
          <w:sz w:val="16"/>
          <w:szCs w:val="16"/>
          <w:lang w:val="it-IT"/>
        </w:rPr>
        <w:tab/>
        <w:t>E-Mail</w:t>
      </w:r>
      <w:r w:rsidRPr="00E919C2">
        <w:rPr>
          <w:sz w:val="20"/>
          <w:lang w:val="it-IT"/>
        </w:rPr>
        <w:tab/>
        <w:t>press@emva.org</w:t>
      </w:r>
      <w:r w:rsidRPr="00E919C2">
        <w:rPr>
          <w:sz w:val="20"/>
          <w:lang w:val="it-IT"/>
        </w:rPr>
        <w:br/>
      </w:r>
      <w:r w:rsidR="000D2E28" w:rsidRPr="00E919C2">
        <w:rPr>
          <w:rFonts w:cs="Arial"/>
          <w:sz w:val="20"/>
          <w:lang w:val="it-IT"/>
        </w:rPr>
        <w:br/>
        <w:t xml:space="preserve"> </w:t>
      </w:r>
      <w:r w:rsidR="000D2E28" w:rsidRPr="00E919C2">
        <w:rPr>
          <w:rFonts w:cs="Arial"/>
          <w:sz w:val="20"/>
          <w:lang w:val="it-IT"/>
        </w:rPr>
        <w:tab/>
      </w:r>
      <w:r w:rsidR="000D2E28" w:rsidRPr="00E919C2">
        <w:rPr>
          <w:rFonts w:cs="Arial"/>
          <w:sz w:val="20"/>
          <w:lang w:val="it-IT"/>
        </w:rPr>
        <w:tab/>
      </w:r>
      <w:r w:rsidR="000D2E28" w:rsidRPr="00E919C2">
        <w:rPr>
          <w:rFonts w:cs="Arial"/>
          <w:sz w:val="16"/>
          <w:szCs w:val="16"/>
          <w:lang w:val="it-IT"/>
        </w:rPr>
        <w:t xml:space="preserve"> </w:t>
      </w:r>
      <w:r w:rsidR="000D2E28" w:rsidRPr="00E919C2">
        <w:rPr>
          <w:rFonts w:cs="Arial"/>
          <w:sz w:val="16"/>
          <w:szCs w:val="16"/>
          <w:lang w:val="it-IT"/>
        </w:rPr>
        <w:tab/>
      </w:r>
      <w:r w:rsidR="000D2E28" w:rsidRPr="00E919C2">
        <w:rPr>
          <w:rFonts w:cs="Arial"/>
          <w:sz w:val="20"/>
          <w:lang w:val="it-IT"/>
        </w:rPr>
        <w:br/>
      </w:r>
      <w:r w:rsidR="000D2E28" w:rsidRPr="00E919C2">
        <w:rPr>
          <w:rFonts w:cs="Arial"/>
          <w:sz w:val="16"/>
          <w:szCs w:val="16"/>
          <w:lang w:val="it-IT"/>
        </w:rPr>
        <w:tab/>
      </w:r>
      <w:r w:rsidR="000D2E28" w:rsidRPr="00E919C2">
        <w:rPr>
          <w:rFonts w:cs="Arial"/>
          <w:sz w:val="20"/>
          <w:lang w:val="it-IT"/>
        </w:rPr>
        <w:br/>
      </w:r>
      <w:r w:rsidR="000D2E28" w:rsidRPr="00E919C2">
        <w:rPr>
          <w:rFonts w:cs="Arial"/>
          <w:sz w:val="20"/>
          <w:lang w:val="it-IT"/>
        </w:rPr>
        <w:br/>
      </w:r>
      <w:r w:rsidR="000D2E28" w:rsidRPr="00E919C2">
        <w:rPr>
          <w:rFonts w:cs="Arial"/>
          <w:sz w:val="16"/>
          <w:szCs w:val="16"/>
          <w:lang w:val="it-IT"/>
        </w:rPr>
        <w:t xml:space="preserve"> </w:t>
      </w:r>
      <w:r w:rsidR="000D2E28" w:rsidRPr="00E919C2">
        <w:rPr>
          <w:rFonts w:cs="Arial"/>
          <w:sz w:val="16"/>
          <w:szCs w:val="16"/>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p>
    <w:p w14:paraId="3264BF47" w14:textId="5EC7D067" w:rsidR="00D25842" w:rsidRPr="00E919C2" w:rsidRDefault="00E919C2">
      <w:pPr>
        <w:tabs>
          <w:tab w:val="right" w:pos="2268"/>
          <w:tab w:val="right" w:pos="4678"/>
        </w:tabs>
        <w:jc w:val="right"/>
        <w:rPr>
          <w:rFonts w:cs="Arial"/>
          <w:sz w:val="20"/>
          <w:lang w:val="it-IT"/>
        </w:rPr>
      </w:pPr>
      <w:r>
        <w:rPr>
          <w:rFonts w:cs="Arial"/>
          <w:sz w:val="20"/>
          <w:lang w:val="it-IT"/>
        </w:rPr>
        <w:t>2</w:t>
      </w:r>
      <w:r w:rsidR="008648B6">
        <w:rPr>
          <w:rFonts w:cs="Arial"/>
          <w:sz w:val="20"/>
          <w:lang w:val="it-IT"/>
        </w:rPr>
        <w:t>7</w:t>
      </w:r>
      <w:r w:rsidR="00442351" w:rsidRPr="00E919C2">
        <w:rPr>
          <w:rFonts w:cs="Arial"/>
          <w:sz w:val="20"/>
          <w:lang w:val="it-IT"/>
        </w:rPr>
        <w:t xml:space="preserve"> </w:t>
      </w:r>
      <w:r>
        <w:rPr>
          <w:rFonts w:cs="Arial"/>
          <w:sz w:val="20"/>
          <w:lang w:val="it-IT"/>
        </w:rPr>
        <w:t>maggio</w:t>
      </w:r>
      <w:r w:rsidR="00442351" w:rsidRPr="00E919C2">
        <w:rPr>
          <w:rFonts w:cs="Arial"/>
          <w:sz w:val="20"/>
          <w:lang w:val="it-IT"/>
        </w:rPr>
        <w:t xml:space="preserve"> 2025</w:t>
      </w:r>
    </w:p>
    <w:p w14:paraId="3164BBF9" w14:textId="77777777" w:rsidR="00972CE4" w:rsidRPr="00E919C2" w:rsidRDefault="00972CE4">
      <w:pPr>
        <w:tabs>
          <w:tab w:val="right" w:pos="2268"/>
          <w:tab w:val="right" w:pos="4678"/>
        </w:tabs>
        <w:jc w:val="right"/>
        <w:rPr>
          <w:rFonts w:cs="Arial"/>
          <w:lang w:val="it-IT"/>
        </w:rPr>
      </w:pPr>
    </w:p>
    <w:p w14:paraId="5E0AC80E" w14:textId="77777777" w:rsidR="00D25842" w:rsidRPr="002D51DF" w:rsidRDefault="000D2E28">
      <w:pPr>
        <w:spacing w:after="240"/>
        <w:ind w:hanging="993"/>
        <w:rPr>
          <w:rFonts w:cs="Arial"/>
          <w:lang w:val="it-IT"/>
        </w:rPr>
      </w:pPr>
      <w:r w:rsidRPr="002D51DF">
        <w:rPr>
          <w:rFonts w:cs="Arial"/>
          <w:sz w:val="12"/>
          <w:szCs w:val="12"/>
          <w:lang w:val="it-IT"/>
        </w:rPr>
        <w:t>_</w:t>
      </w:r>
    </w:p>
    <w:p w14:paraId="22F2D9EB" w14:textId="6BFCB0CE" w:rsidR="00442351" w:rsidRPr="00442351" w:rsidRDefault="00E919C2" w:rsidP="00E919C2">
      <w:pPr>
        <w:spacing w:after="200" w:line="360" w:lineRule="auto"/>
        <w:jc w:val="center"/>
        <w:rPr>
          <w:rFonts w:cs="Arial"/>
          <w:b/>
          <w:sz w:val="28"/>
          <w:szCs w:val="28"/>
          <w:lang w:val="it-IT" w:bidi="ar-SA"/>
        </w:rPr>
      </w:pPr>
      <w:r w:rsidRPr="00E919C2">
        <w:rPr>
          <w:rFonts w:cs="Arial"/>
          <w:b/>
          <w:sz w:val="28"/>
          <w:szCs w:val="28"/>
          <w:lang w:val="it-IT" w:bidi="ar-SA"/>
        </w:rPr>
        <w:t xml:space="preserve">Il dott. </w:t>
      </w:r>
      <w:proofErr w:type="spellStart"/>
      <w:r w:rsidRPr="00E919C2">
        <w:rPr>
          <w:rFonts w:cs="Arial"/>
          <w:b/>
          <w:sz w:val="28"/>
          <w:szCs w:val="28"/>
          <w:lang w:val="it-IT" w:bidi="ar-SA"/>
        </w:rPr>
        <w:t>Rolandos</w:t>
      </w:r>
      <w:proofErr w:type="spellEnd"/>
      <w:r w:rsidRPr="00E919C2">
        <w:rPr>
          <w:rFonts w:cs="Arial"/>
          <w:b/>
          <w:sz w:val="28"/>
          <w:szCs w:val="28"/>
          <w:lang w:val="it-IT" w:bidi="ar-SA"/>
        </w:rPr>
        <w:t xml:space="preserve"> Alexandros </w:t>
      </w:r>
      <w:proofErr w:type="spellStart"/>
      <w:r w:rsidRPr="00E919C2">
        <w:rPr>
          <w:rFonts w:cs="Arial"/>
          <w:b/>
          <w:sz w:val="28"/>
          <w:szCs w:val="28"/>
          <w:lang w:val="it-IT" w:bidi="ar-SA"/>
        </w:rPr>
        <w:t>Potamias</w:t>
      </w:r>
      <w:proofErr w:type="spellEnd"/>
      <w:r w:rsidRPr="00E919C2">
        <w:rPr>
          <w:rFonts w:cs="Arial"/>
          <w:b/>
          <w:sz w:val="28"/>
          <w:szCs w:val="28"/>
          <w:lang w:val="it-IT" w:bidi="ar-SA"/>
        </w:rPr>
        <w:t xml:space="preserve"> vince il premio EMVA Young Professional Award </w:t>
      </w:r>
      <w:proofErr w:type="gramStart"/>
      <w:r w:rsidRPr="00E919C2">
        <w:rPr>
          <w:rFonts w:cs="Arial"/>
          <w:b/>
          <w:sz w:val="28"/>
          <w:szCs w:val="28"/>
          <w:lang w:val="it-IT" w:bidi="ar-SA"/>
        </w:rPr>
        <w:t>2025</w:t>
      </w:r>
      <w:proofErr w:type="gramEnd"/>
    </w:p>
    <w:p w14:paraId="721025BA" w14:textId="64479906" w:rsidR="0035703C" w:rsidRPr="00E919C2" w:rsidRDefault="00E919C2" w:rsidP="00442351">
      <w:pPr>
        <w:spacing w:after="200" w:line="360" w:lineRule="auto"/>
        <w:jc w:val="center"/>
        <w:rPr>
          <w:rFonts w:cs="Arial"/>
          <w:b/>
          <w:sz w:val="24"/>
          <w:szCs w:val="24"/>
          <w:lang w:val="it-IT" w:bidi="ar-SA"/>
        </w:rPr>
      </w:pPr>
      <w:r w:rsidRPr="00E919C2">
        <w:rPr>
          <w:rFonts w:cs="Arial"/>
          <w:b/>
          <w:sz w:val="24"/>
          <w:szCs w:val="24"/>
          <w:lang w:val="it-IT" w:bidi="ar-SA"/>
        </w:rPr>
        <w:t xml:space="preserve">Il lavoro premiato “High-fidelity 3D </w:t>
      </w:r>
      <w:proofErr w:type="spellStart"/>
      <w:r w:rsidRPr="00E919C2">
        <w:rPr>
          <w:rFonts w:cs="Arial"/>
          <w:b/>
          <w:sz w:val="24"/>
          <w:szCs w:val="24"/>
          <w:lang w:val="it-IT" w:bidi="ar-SA"/>
        </w:rPr>
        <w:t>Hand</w:t>
      </w:r>
      <w:proofErr w:type="spellEnd"/>
      <w:r w:rsidRPr="00E919C2">
        <w:rPr>
          <w:rFonts w:cs="Arial"/>
          <w:b/>
          <w:sz w:val="24"/>
          <w:szCs w:val="24"/>
          <w:lang w:val="it-IT" w:bidi="ar-SA"/>
        </w:rPr>
        <w:t xml:space="preserve"> </w:t>
      </w:r>
      <w:proofErr w:type="spellStart"/>
      <w:r w:rsidRPr="00E919C2">
        <w:rPr>
          <w:rFonts w:cs="Arial"/>
          <w:b/>
          <w:sz w:val="24"/>
          <w:szCs w:val="24"/>
          <w:lang w:val="it-IT" w:bidi="ar-SA"/>
        </w:rPr>
        <w:t>Modelling</w:t>
      </w:r>
      <w:proofErr w:type="spellEnd"/>
      <w:r w:rsidRPr="00E919C2">
        <w:rPr>
          <w:rFonts w:cs="Arial"/>
          <w:b/>
          <w:sz w:val="24"/>
          <w:szCs w:val="24"/>
          <w:lang w:val="it-IT" w:bidi="ar-SA"/>
        </w:rPr>
        <w:t xml:space="preserve">, </w:t>
      </w:r>
      <w:proofErr w:type="spellStart"/>
      <w:r w:rsidRPr="00E919C2">
        <w:rPr>
          <w:rFonts w:cs="Arial"/>
          <w:b/>
          <w:sz w:val="24"/>
          <w:szCs w:val="24"/>
          <w:lang w:val="it-IT" w:bidi="ar-SA"/>
        </w:rPr>
        <w:t>Detection</w:t>
      </w:r>
      <w:proofErr w:type="spellEnd"/>
      <w:r w:rsidRPr="00E919C2">
        <w:rPr>
          <w:rFonts w:cs="Arial"/>
          <w:b/>
          <w:sz w:val="24"/>
          <w:szCs w:val="24"/>
          <w:lang w:val="it-IT" w:bidi="ar-SA"/>
        </w:rPr>
        <w:t xml:space="preserve"> and </w:t>
      </w:r>
      <w:proofErr w:type="spellStart"/>
      <w:r w:rsidRPr="00E919C2">
        <w:rPr>
          <w:rFonts w:cs="Arial"/>
          <w:b/>
          <w:sz w:val="24"/>
          <w:szCs w:val="24"/>
          <w:lang w:val="it-IT" w:bidi="ar-SA"/>
        </w:rPr>
        <w:t>Reconstruction</w:t>
      </w:r>
      <w:proofErr w:type="spellEnd"/>
      <w:r w:rsidRPr="00E919C2">
        <w:rPr>
          <w:rFonts w:cs="Arial"/>
          <w:b/>
          <w:sz w:val="24"/>
          <w:szCs w:val="24"/>
          <w:lang w:val="it-IT" w:bidi="ar-SA"/>
        </w:rPr>
        <w:t xml:space="preserve"> in world-</w:t>
      </w:r>
      <w:proofErr w:type="spellStart"/>
      <w:r w:rsidRPr="00E919C2">
        <w:rPr>
          <w:rFonts w:cs="Arial"/>
          <w:b/>
          <w:sz w:val="24"/>
          <w:szCs w:val="24"/>
          <w:lang w:val="it-IT" w:bidi="ar-SA"/>
        </w:rPr>
        <w:t>coordinates</w:t>
      </w:r>
      <w:proofErr w:type="spellEnd"/>
      <w:r w:rsidRPr="00E919C2">
        <w:rPr>
          <w:rFonts w:cs="Arial"/>
          <w:b/>
          <w:sz w:val="24"/>
          <w:szCs w:val="24"/>
          <w:lang w:val="it-IT" w:bidi="ar-SA"/>
        </w:rPr>
        <w:t xml:space="preserve">” è stato presentato </w:t>
      </w:r>
      <w:proofErr w:type="gramStart"/>
      <w:r w:rsidRPr="00E919C2">
        <w:rPr>
          <w:rFonts w:cs="Arial"/>
          <w:b/>
          <w:sz w:val="24"/>
          <w:szCs w:val="24"/>
          <w:lang w:val="it-IT" w:bidi="ar-SA"/>
        </w:rPr>
        <w:t xml:space="preserve">alla </w:t>
      </w:r>
      <w:proofErr w:type="gramEnd"/>
      <w:r w:rsidRPr="00E919C2">
        <w:rPr>
          <w:rFonts w:cs="Arial"/>
          <w:b/>
          <w:sz w:val="24"/>
          <w:szCs w:val="24"/>
          <w:lang w:val="it-IT" w:bidi="ar-SA"/>
        </w:rPr>
        <w:t xml:space="preserve">EMVA Business Conference di Roma. La prossima conferenza 2026 si terrà a </w:t>
      </w:r>
      <w:proofErr w:type="gramStart"/>
      <w:r w:rsidRPr="00E919C2">
        <w:rPr>
          <w:rFonts w:cs="Arial"/>
          <w:b/>
          <w:sz w:val="24"/>
          <w:szCs w:val="24"/>
          <w:lang w:val="it-IT" w:bidi="ar-SA"/>
        </w:rPr>
        <w:t>Stoccolma</w:t>
      </w:r>
      <w:proofErr w:type="gramEnd"/>
    </w:p>
    <w:p w14:paraId="50096325" w14:textId="77777777" w:rsidR="00442351" w:rsidRPr="00E919C2" w:rsidRDefault="00442351" w:rsidP="00442351">
      <w:pPr>
        <w:spacing w:after="120" w:line="360" w:lineRule="auto"/>
        <w:jc w:val="center"/>
        <w:rPr>
          <w:rFonts w:cs="Arial"/>
          <w:b/>
          <w:sz w:val="24"/>
          <w:szCs w:val="24"/>
          <w:lang w:val="it-IT" w:bidi="ar-SA"/>
        </w:rPr>
      </w:pPr>
    </w:p>
    <w:p w14:paraId="01714A62" w14:textId="4A03E3DA" w:rsidR="00442351" w:rsidRPr="00E919C2" w:rsidRDefault="00E919C2" w:rsidP="00442351">
      <w:pPr>
        <w:spacing w:line="360" w:lineRule="auto"/>
        <w:jc w:val="both"/>
        <w:rPr>
          <w:rFonts w:cs="Arial"/>
          <w:color w:val="FF0000"/>
          <w:sz w:val="24"/>
          <w:szCs w:val="24"/>
          <w:lang w:val="it-IT" w:bidi="ar-SA"/>
        </w:rPr>
      </w:pPr>
      <w:bookmarkStart w:id="0" w:name="_heading=h.ok3gucnuaj0w" w:colFirst="0" w:colLast="0"/>
      <w:bookmarkEnd w:id="0"/>
      <w:r w:rsidRPr="00E919C2">
        <w:rPr>
          <w:rFonts w:cs="Arial"/>
          <w:i/>
          <w:sz w:val="24"/>
          <w:szCs w:val="24"/>
          <w:lang w:val="it-IT" w:bidi="ar-SA"/>
        </w:rPr>
        <w:t>Roma</w:t>
      </w:r>
      <w:r w:rsidR="0035703C" w:rsidRPr="00E919C2">
        <w:rPr>
          <w:rFonts w:cs="Arial"/>
          <w:i/>
          <w:sz w:val="24"/>
          <w:szCs w:val="24"/>
          <w:lang w:val="it-IT" w:bidi="ar-SA"/>
        </w:rPr>
        <w:t xml:space="preserve">, </w:t>
      </w:r>
      <w:r w:rsidRPr="00E919C2">
        <w:rPr>
          <w:rFonts w:cs="Arial"/>
          <w:i/>
          <w:sz w:val="24"/>
          <w:szCs w:val="24"/>
          <w:lang w:val="it-IT" w:bidi="ar-SA"/>
        </w:rPr>
        <w:t>2</w:t>
      </w:r>
      <w:r w:rsidR="008648B6">
        <w:rPr>
          <w:rFonts w:cs="Arial"/>
          <w:i/>
          <w:sz w:val="24"/>
          <w:szCs w:val="24"/>
          <w:lang w:val="it-IT" w:bidi="ar-SA"/>
        </w:rPr>
        <w:t>7</w:t>
      </w:r>
      <w:r w:rsidR="00442351" w:rsidRPr="00E919C2">
        <w:rPr>
          <w:rFonts w:cs="Arial"/>
          <w:i/>
          <w:sz w:val="24"/>
          <w:szCs w:val="24"/>
          <w:lang w:val="it-IT" w:bidi="ar-SA"/>
        </w:rPr>
        <w:t xml:space="preserve"> </w:t>
      </w:r>
      <w:r w:rsidRPr="00E919C2">
        <w:rPr>
          <w:rFonts w:cs="Arial"/>
          <w:i/>
          <w:sz w:val="24"/>
          <w:szCs w:val="24"/>
          <w:lang w:val="it-IT" w:bidi="ar-SA"/>
        </w:rPr>
        <w:t>maggio</w:t>
      </w:r>
      <w:r w:rsidR="00442351" w:rsidRPr="00E919C2">
        <w:rPr>
          <w:rFonts w:cs="Arial"/>
          <w:i/>
          <w:sz w:val="24"/>
          <w:szCs w:val="24"/>
          <w:lang w:val="it-IT" w:bidi="ar-SA"/>
        </w:rPr>
        <w:t xml:space="preserve"> 2025</w:t>
      </w:r>
      <w:r w:rsidR="00A400AC" w:rsidRPr="00E919C2">
        <w:rPr>
          <w:rFonts w:cs="Arial"/>
          <w:i/>
          <w:sz w:val="24"/>
          <w:szCs w:val="24"/>
          <w:lang w:val="it-IT" w:bidi="ar-SA"/>
        </w:rPr>
        <w:t>.</w:t>
      </w:r>
      <w:r w:rsidR="00A400AC" w:rsidRPr="00E919C2">
        <w:rPr>
          <w:rFonts w:cs="Arial"/>
          <w:sz w:val="24"/>
          <w:szCs w:val="24"/>
          <w:lang w:val="it-IT" w:bidi="ar-SA"/>
        </w:rPr>
        <w:t xml:space="preserve"> </w:t>
      </w:r>
      <w:r w:rsidR="00370126" w:rsidRPr="00370126">
        <w:rPr>
          <w:rFonts w:cs="Arial"/>
          <w:sz w:val="24"/>
          <w:szCs w:val="24"/>
          <w:lang w:val="it-IT" w:bidi="ar-SA"/>
        </w:rPr>
        <w:t xml:space="preserve">Il premio EMVA Young Professional Award 2025 va al dottor </w:t>
      </w:r>
      <w:proofErr w:type="spellStart"/>
      <w:r w:rsidR="00370126" w:rsidRPr="00370126">
        <w:rPr>
          <w:rFonts w:cs="Arial"/>
          <w:sz w:val="24"/>
          <w:szCs w:val="24"/>
          <w:lang w:val="it-IT" w:bidi="ar-SA"/>
        </w:rPr>
        <w:t>Rolandos</w:t>
      </w:r>
      <w:proofErr w:type="spellEnd"/>
      <w:r w:rsidR="00370126" w:rsidRPr="00370126">
        <w:rPr>
          <w:rFonts w:cs="Arial"/>
          <w:sz w:val="24"/>
          <w:szCs w:val="24"/>
          <w:lang w:val="it-IT" w:bidi="ar-SA"/>
        </w:rPr>
        <w:t xml:space="preserve"> Alexandros </w:t>
      </w:r>
      <w:proofErr w:type="spellStart"/>
      <w:r w:rsidR="00370126" w:rsidRPr="00370126">
        <w:rPr>
          <w:rFonts w:cs="Arial"/>
          <w:sz w:val="24"/>
          <w:szCs w:val="24"/>
          <w:lang w:val="it-IT" w:bidi="ar-SA"/>
        </w:rPr>
        <w:t>Potamias</w:t>
      </w:r>
      <w:proofErr w:type="spellEnd"/>
      <w:r w:rsidR="00370126" w:rsidRPr="00370126">
        <w:rPr>
          <w:rFonts w:cs="Arial"/>
          <w:sz w:val="24"/>
          <w:szCs w:val="24"/>
          <w:lang w:val="it-IT" w:bidi="ar-SA"/>
        </w:rPr>
        <w:t xml:space="preserve"> per il suo lavoro “High-fidelity 3D </w:t>
      </w:r>
      <w:proofErr w:type="spellStart"/>
      <w:r w:rsidR="00370126" w:rsidRPr="00370126">
        <w:rPr>
          <w:rFonts w:cs="Arial"/>
          <w:sz w:val="24"/>
          <w:szCs w:val="24"/>
          <w:lang w:val="it-IT" w:bidi="ar-SA"/>
        </w:rPr>
        <w:t>Hand</w:t>
      </w:r>
      <w:proofErr w:type="spellEnd"/>
      <w:r w:rsidR="00370126" w:rsidRPr="00370126">
        <w:rPr>
          <w:rFonts w:cs="Arial"/>
          <w:sz w:val="24"/>
          <w:szCs w:val="24"/>
          <w:lang w:val="it-IT" w:bidi="ar-SA"/>
        </w:rPr>
        <w:t xml:space="preserve"> </w:t>
      </w:r>
      <w:proofErr w:type="spellStart"/>
      <w:r w:rsidR="00370126" w:rsidRPr="00370126">
        <w:rPr>
          <w:rFonts w:cs="Arial"/>
          <w:sz w:val="24"/>
          <w:szCs w:val="24"/>
          <w:lang w:val="it-IT" w:bidi="ar-SA"/>
        </w:rPr>
        <w:t>Modelling</w:t>
      </w:r>
      <w:proofErr w:type="spellEnd"/>
      <w:r w:rsidR="00370126" w:rsidRPr="00370126">
        <w:rPr>
          <w:rFonts w:cs="Arial"/>
          <w:sz w:val="24"/>
          <w:szCs w:val="24"/>
          <w:lang w:val="it-IT" w:bidi="ar-SA"/>
        </w:rPr>
        <w:t xml:space="preserve">, </w:t>
      </w:r>
      <w:proofErr w:type="spellStart"/>
      <w:r w:rsidR="00370126" w:rsidRPr="00370126">
        <w:rPr>
          <w:rFonts w:cs="Arial"/>
          <w:sz w:val="24"/>
          <w:szCs w:val="24"/>
          <w:lang w:val="it-IT" w:bidi="ar-SA"/>
        </w:rPr>
        <w:t>Detection</w:t>
      </w:r>
      <w:proofErr w:type="spellEnd"/>
      <w:r w:rsidR="00370126" w:rsidRPr="00370126">
        <w:rPr>
          <w:rFonts w:cs="Arial"/>
          <w:sz w:val="24"/>
          <w:szCs w:val="24"/>
          <w:lang w:val="it-IT" w:bidi="ar-SA"/>
        </w:rPr>
        <w:t xml:space="preserve"> and </w:t>
      </w:r>
      <w:proofErr w:type="spellStart"/>
      <w:r w:rsidR="00370126" w:rsidRPr="00370126">
        <w:rPr>
          <w:rFonts w:cs="Arial"/>
          <w:sz w:val="24"/>
          <w:szCs w:val="24"/>
          <w:lang w:val="it-IT" w:bidi="ar-SA"/>
        </w:rPr>
        <w:t>Reconstruction</w:t>
      </w:r>
      <w:proofErr w:type="spellEnd"/>
      <w:r w:rsidR="00370126" w:rsidRPr="00370126">
        <w:rPr>
          <w:rFonts w:cs="Arial"/>
          <w:sz w:val="24"/>
          <w:szCs w:val="24"/>
          <w:lang w:val="it-IT" w:bidi="ar-SA"/>
        </w:rPr>
        <w:t xml:space="preserve"> in world-</w:t>
      </w:r>
      <w:proofErr w:type="spellStart"/>
      <w:r w:rsidR="00370126" w:rsidRPr="00370126">
        <w:rPr>
          <w:rFonts w:cs="Arial"/>
          <w:sz w:val="24"/>
          <w:szCs w:val="24"/>
          <w:lang w:val="it-IT" w:bidi="ar-SA"/>
        </w:rPr>
        <w:t>coordinates</w:t>
      </w:r>
      <w:proofErr w:type="spellEnd"/>
      <w:r w:rsidR="00370126" w:rsidRPr="00370126">
        <w:rPr>
          <w:rFonts w:cs="Arial"/>
          <w:sz w:val="24"/>
          <w:szCs w:val="24"/>
          <w:lang w:val="it-IT" w:bidi="ar-SA"/>
        </w:rPr>
        <w:t xml:space="preserve">”. Il premiato è stato annunciato il 23 maggio durante la 23a EMVA </w:t>
      </w:r>
      <w:r w:rsidR="00370126">
        <w:rPr>
          <w:rFonts w:cs="Arial"/>
          <w:sz w:val="24"/>
          <w:szCs w:val="24"/>
          <w:lang w:val="it-IT" w:bidi="ar-SA"/>
        </w:rPr>
        <w:t xml:space="preserve">Business Conference </w:t>
      </w:r>
      <w:r w:rsidR="00370126" w:rsidRPr="00370126">
        <w:rPr>
          <w:rFonts w:cs="Arial"/>
          <w:sz w:val="24"/>
          <w:szCs w:val="24"/>
          <w:lang w:val="it-IT" w:bidi="ar-SA"/>
        </w:rPr>
        <w:t xml:space="preserve">a Roma, dove ha avuto anche l'opportunità di presentare il suo lavoro nell'ambito del normale programma della conferenza. </w:t>
      </w:r>
      <w:proofErr w:type="spellStart"/>
      <w:r w:rsidR="00370126" w:rsidRPr="00370126">
        <w:rPr>
          <w:rFonts w:cs="Arial"/>
          <w:sz w:val="24"/>
          <w:szCs w:val="24"/>
          <w:lang w:val="it-IT" w:bidi="ar-SA"/>
        </w:rPr>
        <w:t>Rolandos</w:t>
      </w:r>
      <w:proofErr w:type="spellEnd"/>
      <w:r w:rsidR="00370126" w:rsidRPr="00370126">
        <w:rPr>
          <w:rFonts w:cs="Arial"/>
          <w:sz w:val="24"/>
          <w:szCs w:val="24"/>
          <w:lang w:val="it-IT" w:bidi="ar-SA"/>
        </w:rPr>
        <w:t xml:space="preserve"> Alexandros </w:t>
      </w:r>
      <w:proofErr w:type="spellStart"/>
      <w:r w:rsidR="00370126" w:rsidRPr="00370126">
        <w:rPr>
          <w:rFonts w:cs="Arial"/>
          <w:sz w:val="24"/>
          <w:szCs w:val="24"/>
          <w:lang w:val="it-IT" w:bidi="ar-SA"/>
        </w:rPr>
        <w:t>Potamias</w:t>
      </w:r>
      <w:proofErr w:type="spellEnd"/>
      <w:r w:rsidR="00370126" w:rsidRPr="00370126">
        <w:rPr>
          <w:rFonts w:cs="Arial"/>
          <w:sz w:val="24"/>
          <w:szCs w:val="24"/>
          <w:lang w:val="it-IT" w:bidi="ar-SA"/>
        </w:rPr>
        <w:t xml:space="preserve"> è ricercatore post-dottorato in Computer Vision 3D presso il Dipartimento di Informatica dell'Imperial College </w:t>
      </w:r>
      <w:proofErr w:type="gramStart"/>
      <w:r w:rsidR="00370126" w:rsidRPr="00370126">
        <w:rPr>
          <w:rFonts w:cs="Arial"/>
          <w:sz w:val="24"/>
          <w:szCs w:val="24"/>
          <w:lang w:val="it-IT" w:bidi="ar-SA"/>
        </w:rPr>
        <w:t>di</w:t>
      </w:r>
      <w:proofErr w:type="gramEnd"/>
      <w:r w:rsidR="00370126" w:rsidRPr="00370126">
        <w:rPr>
          <w:rFonts w:cs="Arial"/>
          <w:sz w:val="24"/>
          <w:szCs w:val="24"/>
          <w:lang w:val="it-IT" w:bidi="ar-SA"/>
        </w:rPr>
        <w:t xml:space="preserve"> Londra, nel Regno Unito, e si occupa di percezione e modellazione umana. </w:t>
      </w:r>
      <w:proofErr w:type="spellStart"/>
      <w:r w:rsidR="00370126" w:rsidRPr="00370126">
        <w:rPr>
          <w:rFonts w:cs="Arial"/>
          <w:sz w:val="24"/>
          <w:szCs w:val="24"/>
          <w:lang w:val="it-IT" w:bidi="ar-SA"/>
        </w:rPr>
        <w:t>Rolandos</w:t>
      </w:r>
      <w:proofErr w:type="spellEnd"/>
      <w:r w:rsidR="00370126" w:rsidRPr="00370126">
        <w:rPr>
          <w:rFonts w:cs="Arial"/>
          <w:sz w:val="24"/>
          <w:szCs w:val="24"/>
          <w:lang w:val="it-IT" w:bidi="ar-SA"/>
        </w:rPr>
        <w:t xml:space="preserve"> ha conseguito un </w:t>
      </w:r>
      <w:proofErr w:type="spellStart"/>
      <w:proofErr w:type="gramStart"/>
      <w:r w:rsidR="00370126" w:rsidRPr="00370126">
        <w:rPr>
          <w:rFonts w:cs="Arial"/>
          <w:sz w:val="24"/>
          <w:szCs w:val="24"/>
          <w:lang w:val="it-IT" w:bidi="ar-SA"/>
        </w:rPr>
        <w:t>MEng</w:t>
      </w:r>
      <w:proofErr w:type="spellEnd"/>
      <w:proofErr w:type="gramEnd"/>
      <w:r w:rsidR="00370126" w:rsidRPr="00370126">
        <w:rPr>
          <w:rFonts w:cs="Arial"/>
          <w:sz w:val="24"/>
          <w:szCs w:val="24"/>
          <w:lang w:val="it-IT" w:bidi="ar-SA"/>
        </w:rPr>
        <w:t xml:space="preserve"> presso la Scuola di Ingegneria Elettrica e Informatica dell'Università Tecnica Nazionale di Atene. Ha conseguito il dottorato di ricerca presso l'Imperial College di Londra sotto la supervisione di </w:t>
      </w:r>
      <w:proofErr w:type="spellStart"/>
      <w:r w:rsidR="00370126" w:rsidRPr="00370126">
        <w:rPr>
          <w:rFonts w:cs="Arial"/>
          <w:sz w:val="24"/>
          <w:szCs w:val="24"/>
          <w:lang w:val="it-IT" w:bidi="ar-SA"/>
        </w:rPr>
        <w:t>Stefanos</w:t>
      </w:r>
      <w:proofErr w:type="spellEnd"/>
      <w:r w:rsidR="00370126" w:rsidRPr="00370126">
        <w:rPr>
          <w:rFonts w:cs="Arial"/>
          <w:sz w:val="24"/>
          <w:szCs w:val="24"/>
          <w:lang w:val="it-IT" w:bidi="ar-SA"/>
        </w:rPr>
        <w:t xml:space="preserve"> </w:t>
      </w:r>
      <w:proofErr w:type="spellStart"/>
      <w:r w:rsidR="00370126" w:rsidRPr="00370126">
        <w:rPr>
          <w:rFonts w:cs="Arial"/>
          <w:sz w:val="24"/>
          <w:szCs w:val="24"/>
          <w:lang w:val="it-IT" w:bidi="ar-SA"/>
        </w:rPr>
        <w:t>Zafeiriou</w:t>
      </w:r>
      <w:proofErr w:type="spellEnd"/>
      <w:r w:rsidR="00370126" w:rsidRPr="00370126">
        <w:rPr>
          <w:rFonts w:cs="Arial"/>
          <w:sz w:val="24"/>
          <w:szCs w:val="24"/>
          <w:lang w:val="it-IT" w:bidi="ar-SA"/>
        </w:rPr>
        <w:t xml:space="preserve"> con la tesi intitolata “</w:t>
      </w:r>
      <w:proofErr w:type="spellStart"/>
      <w:r w:rsidR="00370126" w:rsidRPr="00370126">
        <w:rPr>
          <w:rFonts w:cs="Arial"/>
          <w:sz w:val="24"/>
          <w:szCs w:val="24"/>
          <w:lang w:val="it-IT" w:bidi="ar-SA"/>
        </w:rPr>
        <w:t>Advances</w:t>
      </w:r>
      <w:proofErr w:type="spellEnd"/>
      <w:r w:rsidR="00370126" w:rsidRPr="00370126">
        <w:rPr>
          <w:rFonts w:cs="Arial"/>
          <w:sz w:val="24"/>
          <w:szCs w:val="24"/>
          <w:lang w:val="it-IT" w:bidi="ar-SA"/>
        </w:rPr>
        <w:t xml:space="preserve"> of </w:t>
      </w:r>
      <w:proofErr w:type="spellStart"/>
      <w:r w:rsidR="00370126" w:rsidRPr="00370126">
        <w:rPr>
          <w:rFonts w:cs="Arial"/>
          <w:sz w:val="24"/>
          <w:szCs w:val="24"/>
          <w:lang w:val="it-IT" w:bidi="ar-SA"/>
        </w:rPr>
        <w:t>graph</w:t>
      </w:r>
      <w:proofErr w:type="spellEnd"/>
      <w:r w:rsidR="00370126" w:rsidRPr="00370126">
        <w:rPr>
          <w:rFonts w:cs="Arial"/>
          <w:sz w:val="24"/>
          <w:szCs w:val="24"/>
          <w:lang w:val="it-IT" w:bidi="ar-SA"/>
        </w:rPr>
        <w:t xml:space="preserve"> </w:t>
      </w:r>
      <w:proofErr w:type="spellStart"/>
      <w:r w:rsidR="00370126" w:rsidRPr="00370126">
        <w:rPr>
          <w:rFonts w:cs="Arial"/>
          <w:sz w:val="24"/>
          <w:szCs w:val="24"/>
          <w:lang w:val="it-IT" w:bidi="ar-SA"/>
        </w:rPr>
        <w:t>neural</w:t>
      </w:r>
      <w:proofErr w:type="spellEnd"/>
      <w:r w:rsidR="00370126" w:rsidRPr="00370126">
        <w:rPr>
          <w:rFonts w:cs="Arial"/>
          <w:sz w:val="24"/>
          <w:szCs w:val="24"/>
          <w:lang w:val="it-IT" w:bidi="ar-SA"/>
        </w:rPr>
        <w:t xml:space="preserve"> networks for 3D </w:t>
      </w:r>
      <w:proofErr w:type="spellStart"/>
      <w:r w:rsidR="00370126" w:rsidRPr="00370126">
        <w:rPr>
          <w:rFonts w:cs="Arial"/>
          <w:sz w:val="24"/>
          <w:szCs w:val="24"/>
          <w:lang w:val="it-IT" w:bidi="ar-SA"/>
        </w:rPr>
        <w:t>shape</w:t>
      </w:r>
      <w:proofErr w:type="spellEnd"/>
      <w:r w:rsidR="00370126" w:rsidRPr="00370126">
        <w:rPr>
          <w:rFonts w:cs="Arial"/>
          <w:sz w:val="24"/>
          <w:szCs w:val="24"/>
          <w:lang w:val="it-IT" w:bidi="ar-SA"/>
        </w:rPr>
        <w:t xml:space="preserve"> </w:t>
      </w:r>
      <w:proofErr w:type="spellStart"/>
      <w:r w:rsidR="00370126" w:rsidRPr="00370126">
        <w:rPr>
          <w:rFonts w:cs="Arial"/>
          <w:sz w:val="24"/>
          <w:szCs w:val="24"/>
          <w:lang w:val="it-IT" w:bidi="ar-SA"/>
        </w:rPr>
        <w:t>learning</w:t>
      </w:r>
      <w:proofErr w:type="spellEnd"/>
      <w:r w:rsidR="00370126" w:rsidRPr="00370126">
        <w:rPr>
          <w:rFonts w:cs="Arial"/>
          <w:sz w:val="24"/>
          <w:szCs w:val="24"/>
          <w:lang w:val="it-IT" w:bidi="ar-SA"/>
        </w:rPr>
        <w:t xml:space="preserve"> and </w:t>
      </w:r>
      <w:proofErr w:type="spellStart"/>
      <w:r w:rsidR="00370126" w:rsidRPr="00370126">
        <w:rPr>
          <w:rFonts w:cs="Arial"/>
          <w:sz w:val="24"/>
          <w:szCs w:val="24"/>
          <w:lang w:val="it-IT" w:bidi="ar-SA"/>
        </w:rPr>
        <w:t>analysis</w:t>
      </w:r>
      <w:proofErr w:type="spellEnd"/>
      <w:r w:rsidR="00370126" w:rsidRPr="00370126">
        <w:rPr>
          <w:rFonts w:cs="Arial"/>
          <w:sz w:val="24"/>
          <w:szCs w:val="24"/>
          <w:lang w:val="it-IT" w:bidi="ar-SA"/>
        </w:rPr>
        <w:t xml:space="preserve">”. Gli attuali sforzi di ricerca di </w:t>
      </w:r>
      <w:proofErr w:type="spellStart"/>
      <w:r w:rsidR="00370126" w:rsidRPr="00370126">
        <w:rPr>
          <w:rFonts w:cs="Arial"/>
          <w:sz w:val="24"/>
          <w:szCs w:val="24"/>
          <w:lang w:val="it-IT" w:bidi="ar-SA"/>
        </w:rPr>
        <w:t>Rolandos</w:t>
      </w:r>
      <w:proofErr w:type="spellEnd"/>
      <w:r w:rsidR="00370126" w:rsidRPr="00370126">
        <w:rPr>
          <w:rFonts w:cs="Arial"/>
          <w:sz w:val="24"/>
          <w:szCs w:val="24"/>
          <w:lang w:val="it-IT" w:bidi="ar-SA"/>
        </w:rPr>
        <w:t xml:space="preserve"> si concentrano sulla costruzione di </w:t>
      </w:r>
      <w:proofErr w:type="gramStart"/>
      <w:r w:rsidR="00370126" w:rsidRPr="00370126">
        <w:rPr>
          <w:rFonts w:cs="Arial"/>
          <w:sz w:val="24"/>
          <w:szCs w:val="24"/>
          <w:lang w:val="it-IT" w:bidi="ar-SA"/>
        </w:rPr>
        <w:t>un'IA</w:t>
      </w:r>
      <w:proofErr w:type="gramEnd"/>
      <w:r w:rsidR="00370126" w:rsidRPr="00370126">
        <w:rPr>
          <w:rFonts w:cs="Arial"/>
          <w:sz w:val="24"/>
          <w:szCs w:val="24"/>
          <w:lang w:val="it-IT" w:bidi="ar-SA"/>
        </w:rPr>
        <w:t xml:space="preserve"> incarnata fondamentale per i robot open-world.</w:t>
      </w:r>
    </w:p>
    <w:p w14:paraId="193F7D1E" w14:textId="4965E094" w:rsidR="00370126" w:rsidRPr="00370126" w:rsidRDefault="00370126" w:rsidP="00370126">
      <w:pPr>
        <w:spacing w:line="360" w:lineRule="auto"/>
        <w:jc w:val="both"/>
        <w:rPr>
          <w:rFonts w:cs="Arial"/>
          <w:i/>
          <w:sz w:val="24"/>
          <w:szCs w:val="24"/>
          <w:lang w:val="en-US" w:bidi="ar-SA"/>
        </w:rPr>
      </w:pPr>
      <w:proofErr w:type="spellStart"/>
      <w:r w:rsidRPr="00370126">
        <w:rPr>
          <w:rFonts w:cs="Arial"/>
          <w:i/>
          <w:sz w:val="24"/>
          <w:szCs w:val="24"/>
          <w:lang w:val="en-US" w:bidi="ar-SA"/>
        </w:rPr>
        <w:lastRenderedPageBreak/>
        <w:t>Lavoro</w:t>
      </w:r>
      <w:proofErr w:type="spellEnd"/>
      <w:r w:rsidRPr="00370126">
        <w:rPr>
          <w:rFonts w:cs="Arial"/>
          <w:i/>
          <w:sz w:val="24"/>
          <w:szCs w:val="24"/>
          <w:lang w:val="en-US" w:bidi="ar-SA"/>
        </w:rPr>
        <w:t xml:space="preserve"> </w:t>
      </w:r>
      <w:proofErr w:type="spellStart"/>
      <w:r w:rsidRPr="00370126">
        <w:rPr>
          <w:rFonts w:cs="Arial"/>
          <w:i/>
          <w:sz w:val="24"/>
          <w:szCs w:val="24"/>
          <w:lang w:val="en-US" w:bidi="ar-SA"/>
        </w:rPr>
        <w:t>premiato</w:t>
      </w:r>
      <w:proofErr w:type="spellEnd"/>
      <w:r w:rsidRPr="00370126">
        <w:rPr>
          <w:rFonts w:cs="Arial"/>
          <w:i/>
          <w:sz w:val="24"/>
          <w:szCs w:val="24"/>
          <w:lang w:val="en-US" w:bidi="ar-SA"/>
        </w:rPr>
        <w:t>: High-fidelity 3D Hand Modelling, Detection and Reconstruction in world-coordinates</w:t>
      </w:r>
    </w:p>
    <w:p w14:paraId="3AE961FA" w14:textId="33AFB440" w:rsidR="00CF5E76" w:rsidRPr="00FA7CAF" w:rsidRDefault="00370126" w:rsidP="00370126">
      <w:pPr>
        <w:spacing w:line="360" w:lineRule="auto"/>
        <w:jc w:val="both"/>
        <w:rPr>
          <w:rFonts w:cs="Arial"/>
          <w:sz w:val="24"/>
          <w:szCs w:val="24"/>
          <w:lang w:val="it-IT" w:bidi="ar-SA"/>
        </w:rPr>
      </w:pPr>
      <w:r w:rsidRPr="00370126">
        <w:rPr>
          <w:rFonts w:cs="Arial"/>
          <w:sz w:val="24"/>
          <w:szCs w:val="24"/>
          <w:lang w:val="it-IT" w:bidi="ar-SA"/>
        </w:rPr>
        <w:t xml:space="preserve">Dato il loro potere di esprimere il comportamento umano e di interagire con gli oggetti, le mani rappresentano una </w:t>
      </w:r>
      <w:proofErr w:type="gramStart"/>
      <w:r w:rsidRPr="00370126">
        <w:rPr>
          <w:rFonts w:cs="Arial"/>
          <w:sz w:val="24"/>
          <w:szCs w:val="24"/>
          <w:lang w:val="it-IT" w:bidi="ar-SA"/>
        </w:rPr>
        <w:t>componente</w:t>
      </w:r>
      <w:proofErr w:type="gramEnd"/>
      <w:r w:rsidRPr="00370126">
        <w:rPr>
          <w:rFonts w:cs="Arial"/>
          <w:sz w:val="24"/>
          <w:szCs w:val="24"/>
          <w:lang w:val="it-IT" w:bidi="ar-SA"/>
        </w:rPr>
        <w:t xml:space="preserve"> del corpo umano molto importante, ma ancora difficile da modellare. L'importanza della modellazione della mano può essere ulteriormente amplificata se si considera la sua utilità sociale per le comunità di sordi e non udenti. </w:t>
      </w:r>
      <w:proofErr w:type="gramStart"/>
      <w:r w:rsidRPr="00370126">
        <w:rPr>
          <w:rFonts w:cs="Arial"/>
          <w:sz w:val="24"/>
          <w:szCs w:val="24"/>
          <w:lang w:val="it-IT" w:bidi="ar-SA"/>
        </w:rPr>
        <w:t>Attualmente</w:t>
      </w:r>
      <w:proofErr w:type="gramEnd"/>
      <w:r w:rsidRPr="00370126">
        <w:rPr>
          <w:rFonts w:cs="Arial"/>
          <w:sz w:val="24"/>
          <w:szCs w:val="24"/>
          <w:lang w:val="it-IT" w:bidi="ar-SA"/>
        </w:rPr>
        <w:t xml:space="preserve">, la maggior parte dei metodi di modellazione delle mani si basa su modelli a basso numero di poligoni che non riescono a catturare gli intricati dettagli delle mani, rendendo estremamente difficili le applicazioni AR/VR del mondo reale. Oltre al basso numero di poligoni, gli attuali modelli di mano sono addestrati utilizzando soggetti limitati, il che non solo ne impedisce la potenza espressiva, ma impone anche inutili vincoli di ricostruzione della forma ai metodi </w:t>
      </w:r>
      <w:proofErr w:type="gramStart"/>
      <w:r w:rsidRPr="00370126">
        <w:rPr>
          <w:rFonts w:cs="Arial"/>
          <w:sz w:val="24"/>
          <w:szCs w:val="24"/>
          <w:lang w:val="it-IT" w:bidi="ar-SA"/>
        </w:rPr>
        <w:t>di</w:t>
      </w:r>
      <w:proofErr w:type="gramEnd"/>
      <w:r w:rsidRPr="00370126">
        <w:rPr>
          <w:rFonts w:cs="Arial"/>
          <w:sz w:val="24"/>
          <w:szCs w:val="24"/>
          <w:lang w:val="it-IT" w:bidi="ar-SA"/>
        </w:rPr>
        <w:t xml:space="preserve"> stima della posa della mano in 3D. Inoltre, l'aspetto della mano rimane quasi inesplorato e trascurato dalla maggior parte dei metodi di ricostruzione </w:t>
      </w:r>
      <w:proofErr w:type="gramStart"/>
      <w:r w:rsidRPr="00370126">
        <w:rPr>
          <w:rFonts w:cs="Arial"/>
          <w:sz w:val="24"/>
          <w:szCs w:val="24"/>
          <w:lang w:val="it-IT" w:bidi="ar-SA"/>
        </w:rPr>
        <w:t>della</w:t>
      </w:r>
      <w:proofErr w:type="gramEnd"/>
      <w:r w:rsidRPr="00370126">
        <w:rPr>
          <w:rFonts w:cs="Arial"/>
          <w:sz w:val="24"/>
          <w:szCs w:val="24"/>
          <w:lang w:val="it-IT" w:bidi="ar-SA"/>
        </w:rPr>
        <w:t xml:space="preserve"> mano.</w:t>
      </w:r>
    </w:p>
    <w:p w14:paraId="26607BE7" w14:textId="77777777" w:rsidR="00CF5E76" w:rsidRPr="00FA7CAF" w:rsidRDefault="00CF5E76" w:rsidP="00CF5E76">
      <w:pPr>
        <w:spacing w:line="360" w:lineRule="auto"/>
        <w:jc w:val="both"/>
        <w:rPr>
          <w:rFonts w:cs="Arial"/>
          <w:sz w:val="24"/>
          <w:szCs w:val="24"/>
          <w:lang w:val="it-IT" w:bidi="ar-SA"/>
        </w:rPr>
      </w:pPr>
    </w:p>
    <w:p w14:paraId="0FA18E18" w14:textId="77777777" w:rsidR="00370126" w:rsidRPr="00370126" w:rsidRDefault="00370126" w:rsidP="00370126">
      <w:pPr>
        <w:spacing w:line="360" w:lineRule="auto"/>
        <w:jc w:val="both"/>
        <w:rPr>
          <w:rFonts w:cs="Arial"/>
          <w:sz w:val="24"/>
          <w:szCs w:val="24"/>
          <w:lang w:val="it-IT" w:bidi="ar-SA"/>
        </w:rPr>
      </w:pPr>
      <w:r w:rsidRPr="00370126">
        <w:rPr>
          <w:rFonts w:cs="Arial"/>
          <w:sz w:val="24"/>
          <w:szCs w:val="24"/>
          <w:lang w:val="it-IT" w:bidi="ar-SA"/>
        </w:rPr>
        <w:t xml:space="preserve">La ricerca premiata può essere suddivisa in tre </w:t>
      </w:r>
      <w:proofErr w:type="gramStart"/>
      <w:r w:rsidRPr="00370126">
        <w:rPr>
          <w:rFonts w:cs="Arial"/>
          <w:sz w:val="24"/>
          <w:szCs w:val="24"/>
          <w:lang w:val="it-IT" w:bidi="ar-SA"/>
        </w:rPr>
        <w:t>componenti</w:t>
      </w:r>
      <w:proofErr w:type="gramEnd"/>
      <w:r w:rsidRPr="00370126">
        <w:rPr>
          <w:rFonts w:cs="Arial"/>
          <w:sz w:val="24"/>
          <w:szCs w:val="24"/>
          <w:lang w:val="it-IT" w:bidi="ar-SA"/>
        </w:rPr>
        <w:t xml:space="preserve"> principali: i) modellazione della forma della mano, ii) rilevamento della mano e iii) ricostruzione della mano in 3D. Per ottenere una ricostruzione 3D della mano </w:t>
      </w:r>
      <w:proofErr w:type="gramStart"/>
      <w:r w:rsidRPr="00370126">
        <w:rPr>
          <w:rFonts w:cs="Arial"/>
          <w:sz w:val="24"/>
          <w:szCs w:val="24"/>
          <w:lang w:val="it-IT" w:bidi="ar-SA"/>
        </w:rPr>
        <w:t>altamente</w:t>
      </w:r>
      <w:proofErr w:type="gramEnd"/>
      <w:r w:rsidRPr="00370126">
        <w:rPr>
          <w:rFonts w:cs="Arial"/>
          <w:sz w:val="24"/>
          <w:szCs w:val="24"/>
          <w:lang w:val="it-IT" w:bidi="ar-SA"/>
        </w:rPr>
        <w:t xml:space="preserve"> dettagliata, </w:t>
      </w:r>
      <w:proofErr w:type="spellStart"/>
      <w:r w:rsidRPr="00370126">
        <w:rPr>
          <w:rFonts w:cs="Arial"/>
          <w:sz w:val="24"/>
          <w:szCs w:val="24"/>
          <w:lang w:val="it-IT" w:bidi="ar-SA"/>
        </w:rPr>
        <w:t>Potamias</w:t>
      </w:r>
      <w:proofErr w:type="spellEnd"/>
      <w:r w:rsidRPr="00370126">
        <w:rPr>
          <w:rFonts w:cs="Arial"/>
          <w:sz w:val="24"/>
          <w:szCs w:val="24"/>
          <w:lang w:val="it-IT" w:bidi="ar-SA"/>
        </w:rPr>
        <w:t xml:space="preserve"> ha sviluppato un modello su larga scala della mano umana, chiamato </w:t>
      </w:r>
      <w:proofErr w:type="spellStart"/>
      <w:r w:rsidRPr="00370126">
        <w:rPr>
          <w:rFonts w:cs="Arial"/>
          <w:sz w:val="24"/>
          <w:szCs w:val="24"/>
          <w:lang w:val="it-IT" w:bidi="ar-SA"/>
        </w:rPr>
        <w:t>Handy</w:t>
      </w:r>
      <w:proofErr w:type="spellEnd"/>
      <w:r w:rsidRPr="00370126">
        <w:rPr>
          <w:rFonts w:cs="Arial"/>
          <w:sz w:val="24"/>
          <w:szCs w:val="24"/>
          <w:lang w:val="it-IT" w:bidi="ar-SA"/>
        </w:rPr>
        <w:t xml:space="preserve">, che modella sia la forma che l'aspetto, composto da oltre 1200 soggetti con una grande diversità di età, sesso ed etnia, consentendo una ricostruzione accurata di campioni fuori distribuzione. In seguito a questo lavoro, </w:t>
      </w:r>
      <w:proofErr w:type="spellStart"/>
      <w:r w:rsidRPr="00370126">
        <w:rPr>
          <w:rFonts w:cs="Arial"/>
          <w:sz w:val="24"/>
          <w:szCs w:val="24"/>
          <w:lang w:val="it-IT" w:bidi="ar-SA"/>
        </w:rPr>
        <w:t>Potamias</w:t>
      </w:r>
      <w:proofErr w:type="spellEnd"/>
      <w:r w:rsidRPr="00370126">
        <w:rPr>
          <w:rFonts w:cs="Arial"/>
          <w:sz w:val="24"/>
          <w:szCs w:val="24"/>
          <w:lang w:val="it-IT" w:bidi="ar-SA"/>
        </w:rPr>
        <w:t xml:space="preserve"> ha introdotto </w:t>
      </w:r>
      <w:proofErr w:type="spellStart"/>
      <w:r w:rsidRPr="00370126">
        <w:rPr>
          <w:rFonts w:cs="Arial"/>
          <w:sz w:val="24"/>
          <w:szCs w:val="24"/>
          <w:lang w:val="it-IT" w:bidi="ar-SA"/>
        </w:rPr>
        <w:t>WiLoR</w:t>
      </w:r>
      <w:proofErr w:type="spellEnd"/>
      <w:r w:rsidRPr="00370126">
        <w:rPr>
          <w:rFonts w:cs="Arial"/>
          <w:sz w:val="24"/>
          <w:szCs w:val="24"/>
          <w:lang w:val="it-IT" w:bidi="ar-SA"/>
        </w:rPr>
        <w:t xml:space="preserve">, una pipeline basata su trasformatori di dati per il rilevamento efficiente e in tempo reale di più mani e la ricostruzione 3D da immagini </w:t>
      </w:r>
      <w:proofErr w:type="gramStart"/>
      <w:r w:rsidRPr="00370126">
        <w:rPr>
          <w:rFonts w:cs="Arial"/>
          <w:sz w:val="24"/>
          <w:szCs w:val="24"/>
          <w:lang w:val="it-IT" w:bidi="ar-SA"/>
        </w:rPr>
        <w:t>in-the-wild</w:t>
      </w:r>
      <w:proofErr w:type="gramEnd"/>
      <w:r w:rsidRPr="00370126">
        <w:rPr>
          <w:rFonts w:cs="Arial"/>
          <w:sz w:val="24"/>
          <w:szCs w:val="24"/>
          <w:lang w:val="it-IT" w:bidi="ar-SA"/>
        </w:rPr>
        <w:t xml:space="preserve">. Il modello sviluppato è in grado di rilevare e stimare in modo efficiente le forme e le pose delle mani da immagini contenenti più </w:t>
      </w:r>
      <w:proofErr w:type="gramStart"/>
      <w:r w:rsidRPr="00370126">
        <w:rPr>
          <w:rFonts w:cs="Arial"/>
          <w:sz w:val="24"/>
          <w:szCs w:val="24"/>
          <w:lang w:val="it-IT" w:bidi="ar-SA"/>
        </w:rPr>
        <w:t>mani</w:t>
      </w:r>
      <w:proofErr w:type="gramEnd"/>
      <w:r w:rsidRPr="00370126">
        <w:rPr>
          <w:rFonts w:cs="Arial"/>
          <w:sz w:val="24"/>
          <w:szCs w:val="24"/>
          <w:lang w:val="it-IT" w:bidi="ar-SA"/>
        </w:rPr>
        <w:t xml:space="preserve">. Per consentire la modellazione del movimento delle mani nel mondo-spazio, in particolare da telecamere indossabili egocentriche in cui le mani e la telecamera sono in continuo movimento, </w:t>
      </w:r>
      <w:proofErr w:type="spellStart"/>
      <w:r w:rsidRPr="00370126">
        <w:rPr>
          <w:rFonts w:cs="Arial"/>
          <w:sz w:val="24"/>
          <w:szCs w:val="24"/>
          <w:lang w:val="it-IT" w:bidi="ar-SA"/>
        </w:rPr>
        <w:t>Potamias</w:t>
      </w:r>
      <w:proofErr w:type="spellEnd"/>
      <w:r w:rsidRPr="00370126">
        <w:rPr>
          <w:rFonts w:cs="Arial"/>
          <w:sz w:val="24"/>
          <w:szCs w:val="24"/>
          <w:lang w:val="it-IT" w:bidi="ar-SA"/>
        </w:rPr>
        <w:t xml:space="preserve"> ha sviluppato </w:t>
      </w:r>
      <w:proofErr w:type="spellStart"/>
      <w:r w:rsidRPr="00370126">
        <w:rPr>
          <w:rFonts w:cs="Arial"/>
          <w:sz w:val="24"/>
          <w:szCs w:val="24"/>
          <w:lang w:val="it-IT" w:bidi="ar-SA"/>
        </w:rPr>
        <w:t>HaWoR</w:t>
      </w:r>
      <w:proofErr w:type="spellEnd"/>
      <w:r w:rsidRPr="00370126">
        <w:rPr>
          <w:rFonts w:cs="Arial"/>
          <w:sz w:val="24"/>
          <w:szCs w:val="24"/>
          <w:lang w:val="it-IT" w:bidi="ar-SA"/>
        </w:rPr>
        <w:t xml:space="preserve">, un modello di ricostruzione del movimento </w:t>
      </w:r>
      <w:proofErr w:type="gramStart"/>
      <w:r w:rsidRPr="00370126">
        <w:rPr>
          <w:rFonts w:cs="Arial"/>
          <w:sz w:val="24"/>
          <w:szCs w:val="24"/>
          <w:lang w:val="it-IT" w:bidi="ar-SA"/>
        </w:rPr>
        <w:t>delle</w:t>
      </w:r>
      <w:proofErr w:type="gramEnd"/>
      <w:r w:rsidRPr="00370126">
        <w:rPr>
          <w:rFonts w:cs="Arial"/>
          <w:sz w:val="24"/>
          <w:szCs w:val="24"/>
          <w:lang w:val="it-IT" w:bidi="ar-SA"/>
        </w:rPr>
        <w:t xml:space="preserve"> mani basato su SLAM.</w:t>
      </w:r>
      <w:r>
        <w:rPr>
          <w:rFonts w:cs="Arial"/>
          <w:sz w:val="24"/>
          <w:szCs w:val="24"/>
          <w:lang w:val="it-IT" w:bidi="ar-SA"/>
        </w:rPr>
        <w:t xml:space="preserve"> </w:t>
      </w:r>
      <w:proofErr w:type="spellStart"/>
      <w:r w:rsidRPr="00370126">
        <w:rPr>
          <w:rFonts w:cs="Arial"/>
          <w:sz w:val="24"/>
          <w:szCs w:val="24"/>
          <w:lang w:val="it-IT" w:bidi="ar-SA"/>
        </w:rPr>
        <w:t>HaWoR</w:t>
      </w:r>
      <w:proofErr w:type="spellEnd"/>
      <w:r w:rsidRPr="00370126">
        <w:rPr>
          <w:rFonts w:cs="Arial"/>
          <w:sz w:val="24"/>
          <w:szCs w:val="24"/>
          <w:lang w:val="it-IT" w:bidi="ar-SA"/>
        </w:rPr>
        <w:t xml:space="preserve"> disaccoppia il compito di ricostruzione del movimento </w:t>
      </w:r>
      <w:proofErr w:type="gramStart"/>
      <w:r w:rsidRPr="00370126">
        <w:rPr>
          <w:rFonts w:cs="Arial"/>
          <w:sz w:val="24"/>
          <w:szCs w:val="24"/>
          <w:lang w:val="it-IT" w:bidi="ar-SA"/>
        </w:rPr>
        <w:t>della</w:t>
      </w:r>
      <w:proofErr w:type="gramEnd"/>
      <w:r w:rsidRPr="00370126">
        <w:rPr>
          <w:rFonts w:cs="Arial"/>
          <w:sz w:val="24"/>
          <w:szCs w:val="24"/>
          <w:lang w:val="it-IT" w:bidi="ar-SA"/>
        </w:rPr>
        <w:t xml:space="preserve"> mano in coordinazione </w:t>
      </w:r>
      <w:r w:rsidRPr="00370126">
        <w:rPr>
          <w:rFonts w:cs="Arial"/>
          <w:sz w:val="24"/>
          <w:szCs w:val="24"/>
          <w:lang w:val="it-IT" w:bidi="ar-SA"/>
        </w:rPr>
        <w:lastRenderedPageBreak/>
        <w:t>con il mondo 3D in due fasi: ricostruzione del movimento della mano nello spazio della telecamera e stima della traiettoria della telecamera nel sistema di coordinate del mondo.</w:t>
      </w:r>
    </w:p>
    <w:p w14:paraId="43D4E052" w14:textId="77777777" w:rsidR="00370126" w:rsidRPr="00370126" w:rsidRDefault="00370126" w:rsidP="00370126">
      <w:pPr>
        <w:spacing w:line="360" w:lineRule="auto"/>
        <w:jc w:val="both"/>
        <w:rPr>
          <w:rFonts w:cs="Arial"/>
          <w:sz w:val="24"/>
          <w:szCs w:val="24"/>
          <w:lang w:val="it-IT" w:bidi="ar-SA"/>
        </w:rPr>
      </w:pPr>
    </w:p>
    <w:p w14:paraId="5E7E1CB7" w14:textId="58AE8D11" w:rsidR="00CF5E76" w:rsidRPr="00FA7CAF" w:rsidRDefault="00370126" w:rsidP="00370126">
      <w:pPr>
        <w:spacing w:line="360" w:lineRule="auto"/>
        <w:jc w:val="both"/>
        <w:rPr>
          <w:rFonts w:cs="Arial"/>
          <w:sz w:val="24"/>
          <w:szCs w:val="24"/>
          <w:lang w:val="it-IT" w:bidi="ar-SA"/>
        </w:rPr>
      </w:pPr>
      <w:r w:rsidRPr="00370126">
        <w:rPr>
          <w:rFonts w:cs="Arial"/>
          <w:sz w:val="24"/>
          <w:szCs w:val="24"/>
          <w:lang w:val="it-IT" w:bidi="ar-SA"/>
        </w:rPr>
        <w:t xml:space="preserve">Le tecnologie sviluppate dalla ricerca di </w:t>
      </w:r>
      <w:proofErr w:type="spellStart"/>
      <w:r w:rsidRPr="00370126">
        <w:rPr>
          <w:rFonts w:cs="Arial"/>
          <w:sz w:val="24"/>
          <w:szCs w:val="24"/>
          <w:lang w:val="it-IT" w:bidi="ar-SA"/>
        </w:rPr>
        <w:t>Potamias</w:t>
      </w:r>
      <w:proofErr w:type="spellEnd"/>
      <w:r w:rsidRPr="00370126">
        <w:rPr>
          <w:rFonts w:cs="Arial"/>
          <w:sz w:val="24"/>
          <w:szCs w:val="24"/>
          <w:lang w:val="it-IT" w:bidi="ar-SA"/>
        </w:rPr>
        <w:t xml:space="preserve"> hanno ricevuto attenzione commerciale e possono far progredire ulteriormente le varie applicazioni industriali che vanno dalla realtà aumentata e virtuale (AR/VR) e dalla prova virtuale all'intelligenza artificiale incarnata e all'apprendimento dei robot.</w:t>
      </w:r>
    </w:p>
    <w:p w14:paraId="2720837B" w14:textId="77777777" w:rsidR="00CF5E76" w:rsidRDefault="00CF5E76" w:rsidP="00CF5E76">
      <w:pPr>
        <w:spacing w:line="360" w:lineRule="auto"/>
        <w:jc w:val="both"/>
        <w:rPr>
          <w:rFonts w:cs="Arial"/>
          <w:sz w:val="24"/>
          <w:szCs w:val="24"/>
          <w:lang w:val="it-IT" w:bidi="ar-SA"/>
        </w:rPr>
      </w:pPr>
    </w:p>
    <w:p w14:paraId="6E0D54B0" w14:textId="7AD46E35" w:rsidR="00370126" w:rsidRPr="00370126" w:rsidRDefault="00370126" w:rsidP="00370126">
      <w:pPr>
        <w:spacing w:line="360" w:lineRule="auto"/>
        <w:jc w:val="both"/>
        <w:rPr>
          <w:rFonts w:cs="Arial"/>
          <w:i/>
          <w:sz w:val="24"/>
          <w:szCs w:val="24"/>
          <w:lang w:val="it-IT" w:bidi="ar-SA"/>
        </w:rPr>
      </w:pPr>
      <w:r w:rsidRPr="00370126">
        <w:rPr>
          <w:rFonts w:cs="Arial"/>
          <w:i/>
          <w:sz w:val="24"/>
          <w:szCs w:val="24"/>
          <w:lang w:val="it-IT" w:bidi="ar-SA"/>
        </w:rPr>
        <w:t xml:space="preserve">Informazioni </w:t>
      </w:r>
      <w:proofErr w:type="gramStart"/>
      <w:r w:rsidRPr="00370126">
        <w:rPr>
          <w:rFonts w:cs="Arial"/>
          <w:i/>
          <w:sz w:val="24"/>
          <w:szCs w:val="24"/>
          <w:lang w:val="it-IT" w:bidi="ar-SA"/>
        </w:rPr>
        <w:t xml:space="preserve">sul </w:t>
      </w:r>
      <w:proofErr w:type="gramEnd"/>
      <w:r w:rsidRPr="00370126">
        <w:rPr>
          <w:rFonts w:cs="Arial"/>
          <w:i/>
          <w:sz w:val="24"/>
          <w:szCs w:val="24"/>
          <w:lang w:val="it-IT" w:bidi="ar-SA"/>
        </w:rPr>
        <w:t xml:space="preserve">EMVA </w:t>
      </w:r>
      <w:r>
        <w:rPr>
          <w:rFonts w:cs="Arial"/>
          <w:i/>
          <w:sz w:val="24"/>
          <w:szCs w:val="24"/>
          <w:lang w:val="it-IT" w:bidi="ar-SA"/>
        </w:rPr>
        <w:t>Young Professional Award</w:t>
      </w:r>
      <w:r w:rsidRPr="00370126">
        <w:rPr>
          <w:rFonts w:cs="Arial"/>
          <w:i/>
          <w:sz w:val="24"/>
          <w:szCs w:val="24"/>
          <w:lang w:val="it-IT" w:bidi="ar-SA"/>
        </w:rPr>
        <w:t xml:space="preserve">  </w:t>
      </w:r>
    </w:p>
    <w:p w14:paraId="3B66B8DE" w14:textId="5B87321E" w:rsidR="00370126" w:rsidRPr="00FA7CAF" w:rsidRDefault="00370126" w:rsidP="00370126">
      <w:pPr>
        <w:spacing w:line="360" w:lineRule="auto"/>
        <w:jc w:val="both"/>
        <w:rPr>
          <w:rFonts w:cs="Arial"/>
          <w:sz w:val="24"/>
          <w:szCs w:val="24"/>
          <w:lang w:val="it-IT" w:bidi="ar-SA"/>
        </w:rPr>
      </w:pPr>
      <w:r w:rsidRPr="00370126">
        <w:rPr>
          <w:rFonts w:cs="Arial"/>
          <w:sz w:val="24"/>
          <w:szCs w:val="24"/>
          <w:lang w:val="it-IT" w:bidi="ar-SA"/>
        </w:rPr>
        <w:t>L'EMVA Young Professional Award è un premio annuale che premia il lavoro eccezionale e innovativo di uno studente o di un giovane professionista nel campo della visione artificiale o dell'elaborazione delle immagini. L'obiettivo dell'</w:t>
      </w:r>
      <w:r>
        <w:rPr>
          <w:rFonts w:cs="Arial"/>
          <w:sz w:val="24"/>
          <w:szCs w:val="24"/>
          <w:lang w:val="it-IT" w:bidi="ar-SA"/>
        </w:rPr>
        <w:t xml:space="preserve">European Machine Vision </w:t>
      </w:r>
      <w:proofErr w:type="spellStart"/>
      <w:r>
        <w:rPr>
          <w:rFonts w:cs="Arial"/>
          <w:sz w:val="24"/>
          <w:szCs w:val="24"/>
          <w:lang w:val="it-IT" w:bidi="ar-SA"/>
        </w:rPr>
        <w:t>Association</w:t>
      </w:r>
      <w:proofErr w:type="spellEnd"/>
      <w:r w:rsidRPr="00370126">
        <w:rPr>
          <w:rFonts w:cs="Arial"/>
          <w:sz w:val="24"/>
          <w:szCs w:val="24"/>
          <w:lang w:val="it-IT" w:bidi="ar-SA"/>
        </w:rPr>
        <w:t xml:space="preserve"> è </w:t>
      </w:r>
      <w:proofErr w:type="gramStart"/>
      <w:r w:rsidRPr="00370126">
        <w:rPr>
          <w:rFonts w:cs="Arial"/>
          <w:sz w:val="24"/>
          <w:szCs w:val="24"/>
          <w:lang w:val="it-IT" w:bidi="ar-SA"/>
        </w:rPr>
        <w:t>quello di</w:t>
      </w:r>
      <w:proofErr w:type="gramEnd"/>
      <w:r w:rsidRPr="00370126">
        <w:rPr>
          <w:rFonts w:cs="Arial"/>
          <w:sz w:val="24"/>
          <w:szCs w:val="24"/>
          <w:lang w:val="it-IT" w:bidi="ar-SA"/>
        </w:rPr>
        <w:t xml:space="preserve"> sostenere ulteriormente l'innovazione nel settore della visione artificiale, di contribuire all'importante aspetto della formazione dedicata alla visione artificiale e di fornire un ponte tra ricerca e industria. Con il premio annuale Young Professional Award, l'EMVA intende incoraggiare in modo specifico gli studenti a concentrarsi sulle sfide nel campo della visione artificiale e ad applicare i più recenti risultati della ricerca e le scoperte nel campo della visione computerizzata alle esigenze pratiche dell'industria. Il vincitore del premio </w:t>
      </w:r>
      <w:proofErr w:type="gramStart"/>
      <w:r w:rsidRPr="00370126">
        <w:rPr>
          <w:rFonts w:cs="Arial"/>
          <w:sz w:val="24"/>
          <w:szCs w:val="24"/>
          <w:lang w:val="it-IT" w:bidi="ar-SA"/>
        </w:rPr>
        <w:t>viene</w:t>
      </w:r>
      <w:proofErr w:type="gramEnd"/>
      <w:r w:rsidRPr="00370126">
        <w:rPr>
          <w:rFonts w:cs="Arial"/>
          <w:sz w:val="24"/>
          <w:szCs w:val="24"/>
          <w:lang w:val="it-IT" w:bidi="ar-SA"/>
        </w:rPr>
        <w:t xml:space="preserve"> premiato durante la EMVA</w:t>
      </w:r>
      <w:r>
        <w:rPr>
          <w:rFonts w:cs="Arial"/>
          <w:sz w:val="24"/>
          <w:szCs w:val="24"/>
          <w:lang w:val="it-IT" w:bidi="ar-SA"/>
        </w:rPr>
        <w:t xml:space="preserve"> Business Conference</w:t>
      </w:r>
      <w:r w:rsidRPr="00370126">
        <w:rPr>
          <w:rFonts w:cs="Arial"/>
          <w:sz w:val="24"/>
          <w:szCs w:val="24"/>
          <w:lang w:val="it-IT" w:bidi="ar-SA"/>
        </w:rPr>
        <w:t>.</w:t>
      </w:r>
    </w:p>
    <w:p w14:paraId="2560C7D9" w14:textId="77777777" w:rsidR="00CF5E76" w:rsidRPr="00FA7CAF" w:rsidRDefault="00CF5E76" w:rsidP="00CF5E76">
      <w:pPr>
        <w:spacing w:line="360" w:lineRule="auto"/>
        <w:jc w:val="both"/>
        <w:rPr>
          <w:rFonts w:cs="Arial"/>
          <w:sz w:val="24"/>
          <w:szCs w:val="24"/>
          <w:lang w:val="it-IT" w:bidi="ar-SA"/>
        </w:rPr>
      </w:pPr>
    </w:p>
    <w:p w14:paraId="0C3AA6D4" w14:textId="77777777" w:rsidR="00370126" w:rsidRPr="00370126" w:rsidRDefault="00370126" w:rsidP="00370126">
      <w:pPr>
        <w:spacing w:line="360" w:lineRule="auto"/>
        <w:jc w:val="both"/>
        <w:rPr>
          <w:rFonts w:cs="Arial"/>
          <w:i/>
          <w:sz w:val="24"/>
          <w:szCs w:val="24"/>
          <w:lang w:val="it-IT" w:bidi="ar-SA"/>
        </w:rPr>
      </w:pPr>
      <w:r w:rsidRPr="00370126">
        <w:rPr>
          <w:rFonts w:cs="Arial"/>
          <w:i/>
          <w:sz w:val="24"/>
          <w:szCs w:val="24"/>
          <w:lang w:val="it-IT" w:bidi="ar-SA"/>
        </w:rPr>
        <w:t>Sede della prossima EMVA Business Conference 2026</w:t>
      </w:r>
    </w:p>
    <w:p w14:paraId="52A0B93E" w14:textId="15052C2C" w:rsidR="00370126" w:rsidRDefault="00370126" w:rsidP="00370126">
      <w:pPr>
        <w:spacing w:line="360" w:lineRule="auto"/>
        <w:jc w:val="both"/>
        <w:rPr>
          <w:rFonts w:cs="Arial"/>
          <w:sz w:val="24"/>
          <w:szCs w:val="24"/>
          <w:lang w:val="it-IT" w:bidi="ar-SA"/>
        </w:rPr>
      </w:pPr>
      <w:r w:rsidRPr="00370126">
        <w:rPr>
          <w:rFonts w:cs="Arial"/>
          <w:sz w:val="24"/>
          <w:szCs w:val="24"/>
          <w:lang w:val="it-IT" w:bidi="ar-SA"/>
        </w:rPr>
        <w:t xml:space="preserve">Tradizionalmente, alla fine della conferenza è stato annunciato in quale città si terrà la prossima, 24a EMVA Business Conference. Il settore della visione industriale si riunirà </w:t>
      </w:r>
      <w:r w:rsidR="00574E38" w:rsidRPr="00574E38">
        <w:rPr>
          <w:rFonts w:cs="Arial"/>
          <w:sz w:val="24"/>
          <w:szCs w:val="24"/>
          <w:lang w:val="it-IT" w:bidi="ar-SA"/>
        </w:rPr>
        <w:t xml:space="preserve">dal 18 al 20 giugno 2026 a Stoccolma/Svezia. </w:t>
      </w:r>
    </w:p>
    <w:p w14:paraId="78B8BEDB" w14:textId="77777777" w:rsidR="00574E38" w:rsidRPr="00370126" w:rsidRDefault="00574E38" w:rsidP="00370126">
      <w:pPr>
        <w:spacing w:line="360" w:lineRule="auto"/>
        <w:jc w:val="both"/>
        <w:rPr>
          <w:rFonts w:cs="Arial"/>
          <w:sz w:val="24"/>
          <w:szCs w:val="24"/>
          <w:lang w:val="it-IT" w:bidi="ar-SA"/>
        </w:rPr>
      </w:pPr>
    </w:p>
    <w:p w14:paraId="7AEF4FEB" w14:textId="77777777" w:rsidR="00370126" w:rsidRPr="00370126" w:rsidRDefault="00370126" w:rsidP="00370126">
      <w:pPr>
        <w:spacing w:line="360" w:lineRule="auto"/>
        <w:jc w:val="both"/>
        <w:rPr>
          <w:rFonts w:cs="Arial"/>
          <w:sz w:val="24"/>
          <w:szCs w:val="24"/>
          <w:lang w:val="it-IT" w:bidi="ar-SA"/>
        </w:rPr>
      </w:pPr>
    </w:p>
    <w:p w14:paraId="0CDF9239" w14:textId="0CFB1AFC" w:rsidR="00CF5E76" w:rsidRPr="00370126" w:rsidRDefault="00370126" w:rsidP="00370126">
      <w:pPr>
        <w:spacing w:line="360" w:lineRule="auto"/>
        <w:jc w:val="both"/>
        <w:rPr>
          <w:rFonts w:cs="Arial"/>
          <w:i/>
          <w:lang w:val="it-IT" w:bidi="ar-SA"/>
        </w:rPr>
      </w:pPr>
      <w:proofErr w:type="gramStart"/>
      <w:r w:rsidRPr="00370126">
        <w:rPr>
          <w:rFonts w:cs="Arial"/>
          <w:i/>
          <w:lang w:val="it-IT" w:bidi="ar-SA"/>
        </w:rPr>
        <w:t>Foto</w:t>
      </w:r>
      <w:r w:rsidR="008648B6">
        <w:rPr>
          <w:rFonts w:cs="Arial"/>
          <w:i/>
          <w:lang w:val="it-IT" w:bidi="ar-SA"/>
        </w:rPr>
        <w:t xml:space="preserve"> </w:t>
      </w:r>
      <w:r w:rsidR="008648B6" w:rsidRPr="008648B6">
        <w:rPr>
          <w:rFonts w:cs="Arial"/>
          <w:i/>
          <w:lang w:val="it-IT" w:bidi="ar-SA"/>
        </w:rPr>
        <w:t xml:space="preserve">(da sinistra a destra): Petra </w:t>
      </w:r>
      <w:proofErr w:type="spellStart"/>
      <w:r w:rsidR="008648B6" w:rsidRPr="008648B6">
        <w:rPr>
          <w:rFonts w:cs="Arial"/>
          <w:i/>
          <w:lang w:val="it-IT" w:bidi="ar-SA"/>
        </w:rPr>
        <w:t>Thanner</w:t>
      </w:r>
      <w:proofErr w:type="spellEnd"/>
      <w:r w:rsidR="008648B6" w:rsidRPr="008648B6">
        <w:rPr>
          <w:rFonts w:cs="Arial"/>
          <w:i/>
          <w:lang w:val="it-IT" w:bidi="ar-SA"/>
        </w:rPr>
        <w:t xml:space="preserve">, membro del consiglio direttivo dell'EMVA; il vincitore del premio EMVA Young Professional Award </w:t>
      </w:r>
      <w:proofErr w:type="gramEnd"/>
      <w:r w:rsidR="008648B6" w:rsidRPr="008648B6">
        <w:rPr>
          <w:rFonts w:cs="Arial"/>
          <w:i/>
          <w:lang w:val="it-IT" w:bidi="ar-SA"/>
        </w:rPr>
        <w:t xml:space="preserve">2025, il dottor </w:t>
      </w:r>
      <w:proofErr w:type="spellStart"/>
      <w:r w:rsidR="008648B6" w:rsidRPr="008648B6">
        <w:rPr>
          <w:rFonts w:cs="Arial"/>
          <w:i/>
          <w:lang w:val="it-IT" w:bidi="ar-SA"/>
        </w:rPr>
        <w:t>Rolandos</w:t>
      </w:r>
      <w:proofErr w:type="spellEnd"/>
      <w:r w:rsidR="008648B6" w:rsidRPr="008648B6">
        <w:rPr>
          <w:rFonts w:cs="Arial"/>
          <w:i/>
          <w:lang w:val="it-IT" w:bidi="ar-SA"/>
        </w:rPr>
        <w:t xml:space="preserve"> Alexandros </w:t>
      </w:r>
      <w:proofErr w:type="spellStart"/>
      <w:r w:rsidR="008648B6" w:rsidRPr="008648B6">
        <w:rPr>
          <w:rFonts w:cs="Arial"/>
          <w:i/>
          <w:lang w:val="it-IT" w:bidi="ar-SA"/>
        </w:rPr>
        <w:t>Potamias</w:t>
      </w:r>
      <w:proofErr w:type="spellEnd"/>
      <w:r w:rsidR="008648B6" w:rsidRPr="008648B6">
        <w:rPr>
          <w:rFonts w:cs="Arial"/>
          <w:i/>
          <w:lang w:val="it-IT" w:bidi="ar-SA"/>
        </w:rPr>
        <w:t>; il presidente dell'EMVA, il dottor Chris Yates</w:t>
      </w:r>
      <w:r w:rsidRPr="00370126">
        <w:rPr>
          <w:rFonts w:cs="Arial"/>
          <w:i/>
          <w:lang w:val="it-IT" w:bidi="ar-SA"/>
        </w:rPr>
        <w:t>; fonte dell'immagine: EMVA</w:t>
      </w:r>
    </w:p>
    <w:p w14:paraId="02E68B87" w14:textId="77777777" w:rsidR="00CF5E76" w:rsidRPr="00FA7CAF" w:rsidRDefault="00CF5E76" w:rsidP="00CF5E76">
      <w:pPr>
        <w:spacing w:line="360" w:lineRule="auto"/>
        <w:jc w:val="both"/>
        <w:rPr>
          <w:rFonts w:cs="Arial"/>
          <w:b/>
          <w:bCs/>
          <w:sz w:val="24"/>
          <w:szCs w:val="24"/>
          <w:lang w:val="it-IT" w:bidi="ar-SA"/>
        </w:rPr>
      </w:pPr>
    </w:p>
    <w:p w14:paraId="4C011F36" w14:textId="77777777" w:rsidR="00AC22DF" w:rsidRPr="00FA7CAF" w:rsidRDefault="00AC22DF" w:rsidP="00715BDD">
      <w:pPr>
        <w:spacing w:line="360" w:lineRule="auto"/>
        <w:jc w:val="both"/>
        <w:rPr>
          <w:rFonts w:cs="Arial"/>
          <w:sz w:val="24"/>
          <w:szCs w:val="24"/>
          <w:lang w:val="it-IT" w:bidi="ar-SA"/>
        </w:rPr>
      </w:pPr>
    </w:p>
    <w:p w14:paraId="5B63B53D" w14:textId="77777777" w:rsidR="006246A9" w:rsidRPr="006246A9" w:rsidRDefault="006246A9" w:rsidP="006246A9">
      <w:pPr>
        <w:spacing w:line="360" w:lineRule="auto"/>
        <w:jc w:val="both"/>
        <w:rPr>
          <w:rFonts w:cs="Arial"/>
          <w:b/>
          <w:sz w:val="20"/>
          <w:szCs w:val="20"/>
          <w:lang w:val="it-IT" w:bidi="ar-SA"/>
        </w:rPr>
      </w:pPr>
      <w:r w:rsidRPr="006246A9">
        <w:rPr>
          <w:rFonts w:cs="Arial"/>
          <w:b/>
          <w:sz w:val="20"/>
          <w:szCs w:val="20"/>
          <w:lang w:val="it-IT" w:bidi="ar-SA"/>
        </w:rPr>
        <w:t>Informazioni su EMVA</w:t>
      </w:r>
      <w:r w:rsidRPr="006246A9">
        <w:rPr>
          <w:rFonts w:cs="Arial"/>
          <w:b/>
          <w:sz w:val="20"/>
          <w:szCs w:val="20"/>
          <w:lang w:val="it-IT" w:bidi="ar-SA"/>
        </w:rPr>
        <w:tab/>
      </w:r>
    </w:p>
    <w:p w14:paraId="1D67D7FB" w14:textId="1A754798" w:rsidR="0044246A" w:rsidRPr="006246A9" w:rsidRDefault="006246A9" w:rsidP="006246A9">
      <w:pPr>
        <w:spacing w:line="360" w:lineRule="auto"/>
        <w:jc w:val="both"/>
        <w:rPr>
          <w:rFonts w:eastAsia="Arial" w:cs="Arial"/>
          <w:b/>
          <w:color w:val="000000"/>
          <w:lang w:val="it-IT" w:eastAsia="en-GB" w:bidi="ar-SA"/>
        </w:rPr>
      </w:pPr>
      <w:r w:rsidRPr="006246A9">
        <w:rPr>
          <w:rFonts w:cs="Arial"/>
          <w:sz w:val="20"/>
          <w:szCs w:val="20"/>
          <w:lang w:val="it-IT" w:bidi="ar-SA"/>
        </w:rPr>
        <w:t xml:space="preserve">Fondata nel 2003, </w:t>
      </w:r>
      <w:proofErr w:type="gramStart"/>
      <w:r w:rsidRPr="006246A9">
        <w:rPr>
          <w:rFonts w:cs="Arial"/>
          <w:sz w:val="20"/>
          <w:szCs w:val="20"/>
          <w:lang w:val="it-IT" w:bidi="ar-SA"/>
        </w:rPr>
        <w:t xml:space="preserve">la </w:t>
      </w:r>
      <w:proofErr w:type="gramEnd"/>
      <w:r w:rsidRPr="006246A9">
        <w:rPr>
          <w:rFonts w:cs="Arial"/>
          <w:sz w:val="20"/>
          <w:szCs w:val="20"/>
          <w:lang w:val="it-IT" w:bidi="ar-SA"/>
        </w:rPr>
        <w:t xml:space="preserve">European Machine Vision </w:t>
      </w:r>
      <w:proofErr w:type="spellStart"/>
      <w:r w:rsidRPr="006246A9">
        <w:rPr>
          <w:rFonts w:cs="Arial"/>
          <w:sz w:val="20"/>
          <w:szCs w:val="20"/>
          <w:lang w:val="it-IT" w:bidi="ar-SA"/>
        </w:rPr>
        <w:t>Association</w:t>
      </w:r>
      <w:proofErr w:type="spellEnd"/>
      <w:r w:rsidRPr="006246A9">
        <w:rPr>
          <w:rFonts w:cs="Arial"/>
          <w:sz w:val="20"/>
          <w:szCs w:val="20"/>
          <w:lang w:val="it-IT" w:bidi="ar-SA"/>
        </w:rPr>
        <w:t xml:space="preserve"> (EMVA) è un'associazione non commerciale e senza scopo di lucro che rappresenta l'industria della visione artificiale in Europa ed è aperta a </w:t>
      </w:r>
      <w:r w:rsidR="00B57ADE" w:rsidRPr="00B57ADE">
        <w:rPr>
          <w:rFonts w:cs="Arial"/>
          <w:sz w:val="20"/>
          <w:szCs w:val="20"/>
          <w:lang w:val="it-IT" w:bidi="ar-SA"/>
        </w:rPr>
        <w:t>tutte le aziende ed a tutti i centri di ricerca</w:t>
      </w:r>
      <w:r w:rsidRPr="006246A9">
        <w:rPr>
          <w:rFonts w:cs="Arial"/>
          <w:sz w:val="20"/>
          <w:szCs w:val="20"/>
          <w:lang w:val="it-IT" w:bidi="ar-SA"/>
        </w:rPr>
        <w:t xml:space="preserve"> che </w:t>
      </w:r>
      <w:r w:rsidR="00B57ADE" w:rsidRPr="00B57ADE">
        <w:rPr>
          <w:rFonts w:cs="Arial"/>
          <w:sz w:val="20"/>
          <w:szCs w:val="20"/>
          <w:lang w:val="it-IT" w:bidi="ar-SA"/>
        </w:rPr>
        <w:t>lavorano</w:t>
      </w:r>
      <w:r w:rsidR="00B57ADE" w:rsidRPr="00B57ADE" w:rsidDel="00B57ADE">
        <w:rPr>
          <w:rFonts w:cs="Arial"/>
          <w:sz w:val="20"/>
          <w:szCs w:val="20"/>
          <w:lang w:val="it-IT" w:bidi="ar-SA"/>
        </w:rPr>
        <w:t xml:space="preserve"> </w:t>
      </w:r>
      <w:r w:rsidR="00B57ADE" w:rsidRPr="00B57ADE">
        <w:rPr>
          <w:rFonts w:cs="Arial"/>
          <w:sz w:val="20"/>
          <w:szCs w:val="20"/>
          <w:lang w:val="it-IT" w:bidi="ar-SA"/>
        </w:rPr>
        <w:t>nell’ambito della</w:t>
      </w:r>
      <w:r w:rsidRPr="006246A9">
        <w:rPr>
          <w:rFonts w:cs="Arial"/>
          <w:sz w:val="20"/>
          <w:szCs w:val="20"/>
          <w:lang w:val="it-IT" w:bidi="ar-SA"/>
        </w:rPr>
        <w:t xml:space="preserve"> visione artificiale, la computer </w:t>
      </w:r>
      <w:proofErr w:type="spellStart"/>
      <w:r w:rsidRPr="006246A9">
        <w:rPr>
          <w:rFonts w:cs="Arial"/>
          <w:sz w:val="20"/>
          <w:szCs w:val="20"/>
          <w:lang w:val="it-IT" w:bidi="ar-SA"/>
        </w:rPr>
        <w:t>vision</w:t>
      </w:r>
      <w:proofErr w:type="spellEnd"/>
      <w:r w:rsidRPr="006246A9">
        <w:rPr>
          <w:rFonts w:cs="Arial"/>
          <w:sz w:val="20"/>
          <w:szCs w:val="20"/>
          <w:lang w:val="it-IT" w:bidi="ar-SA"/>
        </w:rPr>
        <w:t xml:space="preserve">, le tecnologie di </w:t>
      </w:r>
      <w:proofErr w:type="spellStart"/>
      <w:r w:rsidRPr="006246A9">
        <w:rPr>
          <w:rFonts w:cs="Arial"/>
          <w:sz w:val="20"/>
          <w:szCs w:val="20"/>
          <w:lang w:val="it-IT" w:bidi="ar-SA"/>
        </w:rPr>
        <w:t>imaging</w:t>
      </w:r>
      <w:proofErr w:type="spellEnd"/>
      <w:r w:rsidRPr="006246A9">
        <w:rPr>
          <w:rFonts w:cs="Arial"/>
          <w:sz w:val="20"/>
          <w:szCs w:val="20"/>
          <w:lang w:val="it-IT" w:bidi="ar-SA"/>
        </w:rPr>
        <w:t xml:space="preserve">: produttori, costruttori di sistemi e macchine, integratori, distributori, consulenti, organizzazioni di ricerca e università. L'EMVA ospita quattro standard di visione internazionali e tutti i membri, </w:t>
      </w:r>
      <w:proofErr w:type="gramStart"/>
      <w:r w:rsidRPr="006246A9">
        <w:rPr>
          <w:rFonts w:cs="Arial"/>
          <w:sz w:val="20"/>
          <w:szCs w:val="20"/>
          <w:lang w:val="it-IT" w:bidi="ar-SA"/>
        </w:rPr>
        <w:t>in quanto</w:t>
      </w:r>
      <w:proofErr w:type="gramEnd"/>
      <w:r w:rsidRPr="006246A9">
        <w:rPr>
          <w:rFonts w:cs="Arial"/>
          <w:sz w:val="20"/>
          <w:szCs w:val="20"/>
          <w:lang w:val="it-IT" w:bidi="ar-SA"/>
        </w:rPr>
        <w:t xml:space="preserve"> proprietari al 100% dell'associazione, beneficiano delle attività di networking, standardizzazione e cooperazione dell'EMVA.</w:t>
      </w:r>
      <w:r w:rsidRPr="006246A9">
        <w:rPr>
          <w:rFonts w:cs="Arial"/>
          <w:b/>
          <w:sz w:val="20"/>
          <w:szCs w:val="20"/>
          <w:lang w:val="it-IT" w:bidi="ar-SA"/>
        </w:rPr>
        <w:t xml:space="preserve"> </w:t>
      </w:r>
      <w:hyperlink r:id="rId12" w:history="1">
        <w:r w:rsidR="0096370D" w:rsidRPr="006246A9">
          <w:rPr>
            <w:rStyle w:val="Hyperlink"/>
            <w:lang w:val="it-IT"/>
          </w:rPr>
          <w:t>www.emva.org</w:t>
        </w:r>
      </w:hyperlink>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even" r:id="rId13"/>
      <w:headerReference w:type="default" r:id="rId14"/>
      <w:footerReference w:type="even" r:id="rId15"/>
      <w:footerReference w:type="default" r:id="rId16"/>
      <w:headerReference w:type="first" r:id="rId17"/>
      <w:footerReference w:type="first" r:id="rId18"/>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60626" w14:textId="77777777" w:rsidR="00BA1BC7" w:rsidRDefault="00BA1BC7">
      <w:r>
        <w:separator/>
      </w:r>
    </w:p>
  </w:endnote>
  <w:endnote w:type="continuationSeparator" w:id="0">
    <w:p w14:paraId="5DF4ADEF" w14:textId="77777777" w:rsidR="00BA1BC7" w:rsidRDefault="00BA1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5211B" w14:textId="77777777" w:rsidR="007B38B0" w:rsidRDefault="007B38B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8648B6" w14:paraId="73232A7B" w14:textId="77777777" w:rsidTr="00664F38">
      <w:tc>
        <w:tcPr>
          <w:tcW w:w="3213" w:type="dxa"/>
        </w:tcPr>
        <w:p w14:paraId="14C32D04" w14:textId="77777777" w:rsidR="00E26126" w:rsidRPr="00CF5E76" w:rsidRDefault="00E26126" w:rsidP="00664F38">
          <w:pPr>
            <w:rPr>
              <w:noProof/>
              <w:sz w:val="14"/>
              <w:szCs w:val="14"/>
              <w:lang w:val="en-US"/>
            </w:rPr>
          </w:pPr>
          <w:r w:rsidRPr="00CF5E76">
            <w:rPr>
              <w:noProof/>
              <w:sz w:val="14"/>
              <w:szCs w:val="14"/>
              <w:lang w:val="en-US"/>
            </w:rPr>
            <w:t>EMVA -  European Machine Vision Association</w:t>
          </w:r>
        </w:p>
        <w:p w14:paraId="1C6FE4C6" w14:textId="77777777" w:rsidR="006D576E" w:rsidRPr="00CF5E76" w:rsidRDefault="006D576E" w:rsidP="00664F38">
          <w:pPr>
            <w:rPr>
              <w:noProof/>
              <w:sz w:val="14"/>
              <w:szCs w:val="14"/>
              <w:lang w:val="en-US"/>
            </w:rPr>
          </w:pPr>
          <w:r w:rsidRPr="00CF5E76">
            <w:rPr>
              <w:noProof/>
              <w:sz w:val="14"/>
              <w:szCs w:val="14"/>
              <w:lang w:val="en-US"/>
            </w:rPr>
            <w:t xml:space="preserve">Av. Diagonal 545, </w:t>
          </w:r>
        </w:p>
        <w:p w14:paraId="79D2AB40" w14:textId="30686AE7" w:rsidR="00E26126" w:rsidRPr="0035703C" w:rsidRDefault="00E26126" w:rsidP="00664F38">
          <w:pPr>
            <w:rPr>
              <w:noProof/>
              <w:sz w:val="14"/>
              <w:szCs w:val="14"/>
              <w:lang w:val="es-ES_tradnl"/>
            </w:rPr>
          </w:pPr>
          <w:bookmarkStart w:id="1" w:name="_GoBack"/>
          <w:bookmarkEnd w:id="1"/>
          <w:r w:rsidRPr="0035703C">
            <w:rPr>
              <w:noProof/>
              <w:sz w:val="14"/>
              <w:szCs w:val="14"/>
              <w:lang w:val="es-ES_tradnl"/>
            </w:rPr>
            <w:t>0802</w:t>
          </w:r>
          <w:r w:rsidR="006D576E">
            <w:rPr>
              <w:noProof/>
              <w:sz w:val="14"/>
              <w:szCs w:val="14"/>
              <w:lang w:val="es-ES_tradnl"/>
            </w:rPr>
            <w:t>9</w:t>
          </w:r>
          <w:r w:rsidRPr="0035703C">
            <w:rPr>
              <w:noProof/>
              <w:sz w:val="14"/>
              <w:szCs w:val="14"/>
              <w:lang w:val="es-ES_tradnl"/>
            </w:rPr>
            <w:t xml:space="preserve">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Pr="00E26126">
              <w:rPr>
                <w:rStyle w:val="Hyperlink"/>
                <w:noProof/>
                <w:sz w:val="14"/>
                <w:szCs w:val="14"/>
                <w:lang w:val="en-US"/>
              </w:rPr>
              <w:t>www.emva.org</w:t>
            </w:r>
          </w:hyperlink>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2EC20" w14:textId="77777777" w:rsidR="007B38B0" w:rsidRDefault="007B38B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820803" w14:textId="77777777" w:rsidR="00BA1BC7" w:rsidRDefault="00BA1BC7">
      <w:r>
        <w:separator/>
      </w:r>
    </w:p>
  </w:footnote>
  <w:footnote w:type="continuationSeparator" w:id="0">
    <w:p w14:paraId="3DF3961A" w14:textId="77777777" w:rsidR="00BA1BC7" w:rsidRDefault="00BA1B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F9BF2" w14:textId="77777777" w:rsidR="007B38B0" w:rsidRDefault="007B38B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D4AF2" w14:textId="53A86F52"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FE5BA" w14:textId="77777777" w:rsidR="007B38B0" w:rsidRDefault="007B38B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abstractNumId w:val="6"/>
  </w:num>
  <w:num w:numId="2">
    <w:abstractNumId w:val="7"/>
  </w:num>
  <w:num w:numId="3">
    <w:abstractNumId w:val="5"/>
  </w:num>
  <w:num w:numId="4">
    <w:abstractNumId w:val="8"/>
  </w:num>
  <w:num w:numId="5">
    <w:abstractNumId w:val="2"/>
  </w:num>
  <w:num w:numId="6">
    <w:abstractNumId w:val="3"/>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42"/>
    <w:rsid w:val="00011583"/>
    <w:rsid w:val="0001732C"/>
    <w:rsid w:val="0002007B"/>
    <w:rsid w:val="0002010F"/>
    <w:rsid w:val="00020882"/>
    <w:rsid w:val="000225FB"/>
    <w:rsid w:val="00027E07"/>
    <w:rsid w:val="0003167E"/>
    <w:rsid w:val="00077FF9"/>
    <w:rsid w:val="000832B5"/>
    <w:rsid w:val="00083545"/>
    <w:rsid w:val="0008469A"/>
    <w:rsid w:val="00090AB3"/>
    <w:rsid w:val="00097528"/>
    <w:rsid w:val="00097857"/>
    <w:rsid w:val="000A7AAB"/>
    <w:rsid w:val="000B5222"/>
    <w:rsid w:val="000D0A10"/>
    <w:rsid w:val="000D17F1"/>
    <w:rsid w:val="000D2E28"/>
    <w:rsid w:val="000D4388"/>
    <w:rsid w:val="000D632E"/>
    <w:rsid w:val="000F57B1"/>
    <w:rsid w:val="001011BF"/>
    <w:rsid w:val="001035B3"/>
    <w:rsid w:val="00104B56"/>
    <w:rsid w:val="0011176A"/>
    <w:rsid w:val="00122522"/>
    <w:rsid w:val="00125C99"/>
    <w:rsid w:val="00127D6B"/>
    <w:rsid w:val="00130946"/>
    <w:rsid w:val="00131F0B"/>
    <w:rsid w:val="00137142"/>
    <w:rsid w:val="00142DDC"/>
    <w:rsid w:val="001446E3"/>
    <w:rsid w:val="00157689"/>
    <w:rsid w:val="001651AA"/>
    <w:rsid w:val="0016793B"/>
    <w:rsid w:val="00177C08"/>
    <w:rsid w:val="00177D42"/>
    <w:rsid w:val="0018012B"/>
    <w:rsid w:val="001862B0"/>
    <w:rsid w:val="0018716B"/>
    <w:rsid w:val="00195E46"/>
    <w:rsid w:val="00197EC9"/>
    <w:rsid w:val="001B0D19"/>
    <w:rsid w:val="001C49C2"/>
    <w:rsid w:val="001C733A"/>
    <w:rsid w:val="001C7852"/>
    <w:rsid w:val="001D72F3"/>
    <w:rsid w:val="001E0DC6"/>
    <w:rsid w:val="001E24A4"/>
    <w:rsid w:val="001F2D09"/>
    <w:rsid w:val="001F4AB5"/>
    <w:rsid w:val="00201525"/>
    <w:rsid w:val="00202B4F"/>
    <w:rsid w:val="0020532F"/>
    <w:rsid w:val="00207ECD"/>
    <w:rsid w:val="00213761"/>
    <w:rsid w:val="00235844"/>
    <w:rsid w:val="00246921"/>
    <w:rsid w:val="0025441E"/>
    <w:rsid w:val="002571DC"/>
    <w:rsid w:val="0026261E"/>
    <w:rsid w:val="00263B07"/>
    <w:rsid w:val="00266F2D"/>
    <w:rsid w:val="00270DB4"/>
    <w:rsid w:val="002723A1"/>
    <w:rsid w:val="0027490C"/>
    <w:rsid w:val="002755B4"/>
    <w:rsid w:val="002816F9"/>
    <w:rsid w:val="00285F9E"/>
    <w:rsid w:val="00297AFA"/>
    <w:rsid w:val="002A7459"/>
    <w:rsid w:val="002C1F0B"/>
    <w:rsid w:val="002C5345"/>
    <w:rsid w:val="002D4EEF"/>
    <w:rsid w:val="002D51DF"/>
    <w:rsid w:val="002D539F"/>
    <w:rsid w:val="002D6208"/>
    <w:rsid w:val="00300149"/>
    <w:rsid w:val="003007D4"/>
    <w:rsid w:val="00300B6C"/>
    <w:rsid w:val="00307491"/>
    <w:rsid w:val="00314A5E"/>
    <w:rsid w:val="00316E1F"/>
    <w:rsid w:val="003177A2"/>
    <w:rsid w:val="0032168B"/>
    <w:rsid w:val="00321F4F"/>
    <w:rsid w:val="00325B38"/>
    <w:rsid w:val="00327BE3"/>
    <w:rsid w:val="00341060"/>
    <w:rsid w:val="00350121"/>
    <w:rsid w:val="0035346A"/>
    <w:rsid w:val="0035703C"/>
    <w:rsid w:val="00365CF5"/>
    <w:rsid w:val="00370126"/>
    <w:rsid w:val="00370175"/>
    <w:rsid w:val="00372455"/>
    <w:rsid w:val="003732FF"/>
    <w:rsid w:val="00384C0A"/>
    <w:rsid w:val="003A1136"/>
    <w:rsid w:val="003A3DEA"/>
    <w:rsid w:val="003B1D5F"/>
    <w:rsid w:val="003C0F64"/>
    <w:rsid w:val="003D0942"/>
    <w:rsid w:val="003D54C9"/>
    <w:rsid w:val="003D62D4"/>
    <w:rsid w:val="003D6924"/>
    <w:rsid w:val="003E554A"/>
    <w:rsid w:val="003E6663"/>
    <w:rsid w:val="003F317F"/>
    <w:rsid w:val="003F5019"/>
    <w:rsid w:val="004012B9"/>
    <w:rsid w:val="004113DC"/>
    <w:rsid w:val="0041457B"/>
    <w:rsid w:val="00422726"/>
    <w:rsid w:val="004243F3"/>
    <w:rsid w:val="00424593"/>
    <w:rsid w:val="0043098B"/>
    <w:rsid w:val="00430D36"/>
    <w:rsid w:val="00432C74"/>
    <w:rsid w:val="00436C6C"/>
    <w:rsid w:val="00441145"/>
    <w:rsid w:val="00442351"/>
    <w:rsid w:val="0044246A"/>
    <w:rsid w:val="00456D08"/>
    <w:rsid w:val="0046706B"/>
    <w:rsid w:val="00473FCF"/>
    <w:rsid w:val="00476538"/>
    <w:rsid w:val="00484AA2"/>
    <w:rsid w:val="00490522"/>
    <w:rsid w:val="0049473F"/>
    <w:rsid w:val="004A3D69"/>
    <w:rsid w:val="004B1919"/>
    <w:rsid w:val="004B289A"/>
    <w:rsid w:val="004B3761"/>
    <w:rsid w:val="004B674E"/>
    <w:rsid w:val="004C5E26"/>
    <w:rsid w:val="004C6D3F"/>
    <w:rsid w:val="004E18B9"/>
    <w:rsid w:val="004E5CEF"/>
    <w:rsid w:val="004F2965"/>
    <w:rsid w:val="0050057C"/>
    <w:rsid w:val="00502045"/>
    <w:rsid w:val="00502B06"/>
    <w:rsid w:val="00511A27"/>
    <w:rsid w:val="00512282"/>
    <w:rsid w:val="00514D63"/>
    <w:rsid w:val="005154BF"/>
    <w:rsid w:val="00516E2D"/>
    <w:rsid w:val="00542EE8"/>
    <w:rsid w:val="00543A4B"/>
    <w:rsid w:val="00544BEA"/>
    <w:rsid w:val="0054538B"/>
    <w:rsid w:val="005551F8"/>
    <w:rsid w:val="00556896"/>
    <w:rsid w:val="00574E38"/>
    <w:rsid w:val="00577118"/>
    <w:rsid w:val="005773A4"/>
    <w:rsid w:val="00582016"/>
    <w:rsid w:val="00582084"/>
    <w:rsid w:val="00585632"/>
    <w:rsid w:val="005A0FCA"/>
    <w:rsid w:val="005A2EE6"/>
    <w:rsid w:val="005A7ABB"/>
    <w:rsid w:val="005B5E50"/>
    <w:rsid w:val="005C1ADC"/>
    <w:rsid w:val="005C7170"/>
    <w:rsid w:val="005D1118"/>
    <w:rsid w:val="005D6748"/>
    <w:rsid w:val="005F42F6"/>
    <w:rsid w:val="00602AAA"/>
    <w:rsid w:val="00604087"/>
    <w:rsid w:val="00613140"/>
    <w:rsid w:val="00613730"/>
    <w:rsid w:val="00620182"/>
    <w:rsid w:val="00621032"/>
    <w:rsid w:val="006246A9"/>
    <w:rsid w:val="00624AC1"/>
    <w:rsid w:val="00627EFF"/>
    <w:rsid w:val="006356B5"/>
    <w:rsid w:val="00642DC3"/>
    <w:rsid w:val="00652AF9"/>
    <w:rsid w:val="0065587A"/>
    <w:rsid w:val="00656FF6"/>
    <w:rsid w:val="006612CD"/>
    <w:rsid w:val="00661B07"/>
    <w:rsid w:val="00692D13"/>
    <w:rsid w:val="006944D5"/>
    <w:rsid w:val="006972F9"/>
    <w:rsid w:val="006B3FC9"/>
    <w:rsid w:val="006C0753"/>
    <w:rsid w:val="006C3AA7"/>
    <w:rsid w:val="006C67E0"/>
    <w:rsid w:val="006C683D"/>
    <w:rsid w:val="006D576E"/>
    <w:rsid w:val="006D7721"/>
    <w:rsid w:val="006E17CD"/>
    <w:rsid w:val="006E46A0"/>
    <w:rsid w:val="006F0321"/>
    <w:rsid w:val="006F1D44"/>
    <w:rsid w:val="006F2761"/>
    <w:rsid w:val="006F6A29"/>
    <w:rsid w:val="00714013"/>
    <w:rsid w:val="00715BDD"/>
    <w:rsid w:val="00724AD0"/>
    <w:rsid w:val="00734C62"/>
    <w:rsid w:val="00740274"/>
    <w:rsid w:val="00744407"/>
    <w:rsid w:val="007637C2"/>
    <w:rsid w:val="00770090"/>
    <w:rsid w:val="007747B6"/>
    <w:rsid w:val="007752AE"/>
    <w:rsid w:val="00780DC6"/>
    <w:rsid w:val="0078567D"/>
    <w:rsid w:val="007A6649"/>
    <w:rsid w:val="007A6CDA"/>
    <w:rsid w:val="007B38B0"/>
    <w:rsid w:val="007C1999"/>
    <w:rsid w:val="007C767F"/>
    <w:rsid w:val="007D2617"/>
    <w:rsid w:val="007D3B8A"/>
    <w:rsid w:val="007E275C"/>
    <w:rsid w:val="007F3579"/>
    <w:rsid w:val="00800F06"/>
    <w:rsid w:val="008146FA"/>
    <w:rsid w:val="00815D52"/>
    <w:rsid w:val="00821F1F"/>
    <w:rsid w:val="00832F70"/>
    <w:rsid w:val="00840D17"/>
    <w:rsid w:val="00850EBB"/>
    <w:rsid w:val="00851833"/>
    <w:rsid w:val="00860778"/>
    <w:rsid w:val="00861A6A"/>
    <w:rsid w:val="008648B6"/>
    <w:rsid w:val="00872774"/>
    <w:rsid w:val="00880DFD"/>
    <w:rsid w:val="008812D1"/>
    <w:rsid w:val="008909C2"/>
    <w:rsid w:val="008945C8"/>
    <w:rsid w:val="008A2A09"/>
    <w:rsid w:val="008B6CA6"/>
    <w:rsid w:val="008D6341"/>
    <w:rsid w:val="008E24BF"/>
    <w:rsid w:val="008E4228"/>
    <w:rsid w:val="008F3A04"/>
    <w:rsid w:val="008F5994"/>
    <w:rsid w:val="008F6C2D"/>
    <w:rsid w:val="008F7AD2"/>
    <w:rsid w:val="00936AE0"/>
    <w:rsid w:val="009405E9"/>
    <w:rsid w:val="00943DF5"/>
    <w:rsid w:val="00951AD2"/>
    <w:rsid w:val="00955E23"/>
    <w:rsid w:val="00956D18"/>
    <w:rsid w:val="0096370D"/>
    <w:rsid w:val="0096754A"/>
    <w:rsid w:val="00972CE4"/>
    <w:rsid w:val="00974608"/>
    <w:rsid w:val="00980C08"/>
    <w:rsid w:val="00981B59"/>
    <w:rsid w:val="009900A3"/>
    <w:rsid w:val="009937EC"/>
    <w:rsid w:val="00994119"/>
    <w:rsid w:val="00994FD5"/>
    <w:rsid w:val="009A768C"/>
    <w:rsid w:val="009B122F"/>
    <w:rsid w:val="009B3461"/>
    <w:rsid w:val="009B5AE9"/>
    <w:rsid w:val="009C0B51"/>
    <w:rsid w:val="009C1C4C"/>
    <w:rsid w:val="009D0DEA"/>
    <w:rsid w:val="009F7D7A"/>
    <w:rsid w:val="00A01649"/>
    <w:rsid w:val="00A04BB5"/>
    <w:rsid w:val="00A1487D"/>
    <w:rsid w:val="00A20D69"/>
    <w:rsid w:val="00A33332"/>
    <w:rsid w:val="00A36948"/>
    <w:rsid w:val="00A400AC"/>
    <w:rsid w:val="00A45204"/>
    <w:rsid w:val="00A5511D"/>
    <w:rsid w:val="00A72C65"/>
    <w:rsid w:val="00A76EB7"/>
    <w:rsid w:val="00AB2C94"/>
    <w:rsid w:val="00AB5849"/>
    <w:rsid w:val="00AC22DF"/>
    <w:rsid w:val="00AC5BE7"/>
    <w:rsid w:val="00AD599E"/>
    <w:rsid w:val="00AE116F"/>
    <w:rsid w:val="00AE4B1B"/>
    <w:rsid w:val="00AF32ED"/>
    <w:rsid w:val="00AF682B"/>
    <w:rsid w:val="00B10586"/>
    <w:rsid w:val="00B1313C"/>
    <w:rsid w:val="00B13476"/>
    <w:rsid w:val="00B15ECF"/>
    <w:rsid w:val="00B16852"/>
    <w:rsid w:val="00B17761"/>
    <w:rsid w:val="00B2282E"/>
    <w:rsid w:val="00B243E8"/>
    <w:rsid w:val="00B25D58"/>
    <w:rsid w:val="00B453C6"/>
    <w:rsid w:val="00B47349"/>
    <w:rsid w:val="00B53BE4"/>
    <w:rsid w:val="00B57ADE"/>
    <w:rsid w:val="00B6113D"/>
    <w:rsid w:val="00B65DFF"/>
    <w:rsid w:val="00B66B31"/>
    <w:rsid w:val="00B70130"/>
    <w:rsid w:val="00B70A45"/>
    <w:rsid w:val="00B93CF6"/>
    <w:rsid w:val="00B9448C"/>
    <w:rsid w:val="00BA1BC7"/>
    <w:rsid w:val="00BC33AF"/>
    <w:rsid w:val="00BD53D8"/>
    <w:rsid w:val="00BD7FD5"/>
    <w:rsid w:val="00BE77AF"/>
    <w:rsid w:val="00C0217F"/>
    <w:rsid w:val="00C022D1"/>
    <w:rsid w:val="00C027D6"/>
    <w:rsid w:val="00C03885"/>
    <w:rsid w:val="00C12780"/>
    <w:rsid w:val="00C164DE"/>
    <w:rsid w:val="00C24660"/>
    <w:rsid w:val="00C30ABA"/>
    <w:rsid w:val="00C34219"/>
    <w:rsid w:val="00C35D51"/>
    <w:rsid w:val="00C52A64"/>
    <w:rsid w:val="00C532F2"/>
    <w:rsid w:val="00C5737A"/>
    <w:rsid w:val="00C6183F"/>
    <w:rsid w:val="00C6386F"/>
    <w:rsid w:val="00C704B5"/>
    <w:rsid w:val="00C74DC0"/>
    <w:rsid w:val="00C84148"/>
    <w:rsid w:val="00C865A3"/>
    <w:rsid w:val="00C91377"/>
    <w:rsid w:val="00CB1428"/>
    <w:rsid w:val="00CB19C5"/>
    <w:rsid w:val="00CB1EAE"/>
    <w:rsid w:val="00CB2405"/>
    <w:rsid w:val="00CD29DE"/>
    <w:rsid w:val="00CD4188"/>
    <w:rsid w:val="00CE3B3C"/>
    <w:rsid w:val="00CF5E76"/>
    <w:rsid w:val="00CF64F9"/>
    <w:rsid w:val="00D07F3E"/>
    <w:rsid w:val="00D10FC4"/>
    <w:rsid w:val="00D155B3"/>
    <w:rsid w:val="00D17C46"/>
    <w:rsid w:val="00D25842"/>
    <w:rsid w:val="00D330EA"/>
    <w:rsid w:val="00D35BCE"/>
    <w:rsid w:val="00D42569"/>
    <w:rsid w:val="00D459EB"/>
    <w:rsid w:val="00D625DE"/>
    <w:rsid w:val="00D672C5"/>
    <w:rsid w:val="00D747BE"/>
    <w:rsid w:val="00D74BB6"/>
    <w:rsid w:val="00D84F49"/>
    <w:rsid w:val="00D90A08"/>
    <w:rsid w:val="00D92188"/>
    <w:rsid w:val="00D9399E"/>
    <w:rsid w:val="00DA6101"/>
    <w:rsid w:val="00DA6281"/>
    <w:rsid w:val="00DA756E"/>
    <w:rsid w:val="00DB1361"/>
    <w:rsid w:val="00DB75D7"/>
    <w:rsid w:val="00DC1B20"/>
    <w:rsid w:val="00DC4A7D"/>
    <w:rsid w:val="00DC55C7"/>
    <w:rsid w:val="00DD327F"/>
    <w:rsid w:val="00DE2917"/>
    <w:rsid w:val="00DF3C19"/>
    <w:rsid w:val="00DF565B"/>
    <w:rsid w:val="00E048D6"/>
    <w:rsid w:val="00E26126"/>
    <w:rsid w:val="00E30F14"/>
    <w:rsid w:val="00E347E2"/>
    <w:rsid w:val="00E42A01"/>
    <w:rsid w:val="00E5089D"/>
    <w:rsid w:val="00E70C56"/>
    <w:rsid w:val="00E730B8"/>
    <w:rsid w:val="00E77E89"/>
    <w:rsid w:val="00E83083"/>
    <w:rsid w:val="00E83EDB"/>
    <w:rsid w:val="00E91901"/>
    <w:rsid w:val="00E919C2"/>
    <w:rsid w:val="00E93316"/>
    <w:rsid w:val="00E961F1"/>
    <w:rsid w:val="00EA3E24"/>
    <w:rsid w:val="00EC0249"/>
    <w:rsid w:val="00EC3B55"/>
    <w:rsid w:val="00EC4FDF"/>
    <w:rsid w:val="00EC68EB"/>
    <w:rsid w:val="00EE3179"/>
    <w:rsid w:val="00EF22D2"/>
    <w:rsid w:val="00EF2494"/>
    <w:rsid w:val="00EF6C12"/>
    <w:rsid w:val="00F0118E"/>
    <w:rsid w:val="00F01350"/>
    <w:rsid w:val="00F0317C"/>
    <w:rsid w:val="00F054E3"/>
    <w:rsid w:val="00F13D82"/>
    <w:rsid w:val="00F14AE9"/>
    <w:rsid w:val="00F25E51"/>
    <w:rsid w:val="00F37072"/>
    <w:rsid w:val="00F40920"/>
    <w:rsid w:val="00F464DB"/>
    <w:rsid w:val="00F5258A"/>
    <w:rsid w:val="00F57054"/>
    <w:rsid w:val="00F61A77"/>
    <w:rsid w:val="00F646DC"/>
    <w:rsid w:val="00F6493C"/>
    <w:rsid w:val="00F81839"/>
    <w:rsid w:val="00F9098F"/>
    <w:rsid w:val="00F95907"/>
    <w:rsid w:val="00F95914"/>
    <w:rsid w:val="00FA1EEC"/>
    <w:rsid w:val="00FA6BEE"/>
    <w:rsid w:val="00FA70DF"/>
    <w:rsid w:val="00FA7CAF"/>
    <w:rsid w:val="00FB2211"/>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500436">
      <w:bodyDiv w:val="1"/>
      <w:marLeft w:val="0"/>
      <w:marRight w:val="0"/>
      <w:marTop w:val="0"/>
      <w:marBottom w:val="0"/>
      <w:divBdr>
        <w:top w:val="none" w:sz="0" w:space="0" w:color="auto"/>
        <w:left w:val="none" w:sz="0" w:space="0" w:color="auto"/>
        <w:bottom w:val="none" w:sz="0" w:space="0" w:color="auto"/>
        <w:right w:val="none" w:sz="0" w:space="0" w:color="auto"/>
      </w:divBdr>
      <w:divsChild>
        <w:div w:id="407965645">
          <w:marLeft w:val="0"/>
          <w:marRight w:val="0"/>
          <w:marTop w:val="0"/>
          <w:marBottom w:val="0"/>
          <w:divBdr>
            <w:top w:val="none" w:sz="0" w:space="0" w:color="auto"/>
            <w:left w:val="none" w:sz="0" w:space="0" w:color="auto"/>
            <w:bottom w:val="none" w:sz="0" w:space="0" w:color="auto"/>
            <w:right w:val="none" w:sz="0" w:space="0" w:color="auto"/>
          </w:divBdr>
        </w:div>
      </w:divsChild>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1964529787">
      <w:bodyDiv w:val="1"/>
      <w:marLeft w:val="0"/>
      <w:marRight w:val="0"/>
      <w:marTop w:val="0"/>
      <w:marBottom w:val="0"/>
      <w:divBdr>
        <w:top w:val="none" w:sz="0" w:space="0" w:color="auto"/>
        <w:left w:val="none" w:sz="0" w:space="0" w:color="auto"/>
        <w:bottom w:val="none" w:sz="0" w:space="0" w:color="auto"/>
        <w:right w:val="none" w:sz="0" w:space="0" w:color="auto"/>
      </w:divBdr>
      <w:divsChild>
        <w:div w:id="485899772">
          <w:marLeft w:val="0"/>
          <w:marRight w:val="0"/>
          <w:marTop w:val="0"/>
          <w:marBottom w:val="0"/>
          <w:divBdr>
            <w:top w:val="none" w:sz="0" w:space="0" w:color="auto"/>
            <w:left w:val="none" w:sz="0" w:space="0" w:color="auto"/>
            <w:bottom w:val="none" w:sz="0" w:space="0" w:color="auto"/>
            <w:right w:val="none" w:sz="0" w:space="0" w:color="auto"/>
          </w:divBdr>
          <w:divsChild>
            <w:div w:id="164127611">
              <w:marLeft w:val="0"/>
              <w:marRight w:val="0"/>
              <w:marTop w:val="0"/>
              <w:marBottom w:val="0"/>
              <w:divBdr>
                <w:top w:val="none" w:sz="0" w:space="0" w:color="auto"/>
                <w:left w:val="none" w:sz="0" w:space="0" w:color="auto"/>
                <w:bottom w:val="none" w:sz="0" w:space="0" w:color="auto"/>
                <w:right w:val="none" w:sz="0" w:space="0" w:color="auto"/>
              </w:divBdr>
              <w:divsChild>
                <w:div w:id="1952785758">
                  <w:marLeft w:val="0"/>
                  <w:marRight w:val="0"/>
                  <w:marTop w:val="0"/>
                  <w:marBottom w:val="0"/>
                  <w:divBdr>
                    <w:top w:val="none" w:sz="0" w:space="0" w:color="auto"/>
                    <w:left w:val="none" w:sz="0" w:space="0" w:color="auto"/>
                    <w:bottom w:val="none" w:sz="0" w:space="0" w:color="auto"/>
                    <w:right w:val="none" w:sz="0" w:space="0" w:color="auto"/>
                  </w:divBdr>
                </w:div>
              </w:divsChild>
            </w:div>
            <w:div w:id="2035227060">
              <w:marLeft w:val="0"/>
              <w:marRight w:val="0"/>
              <w:marTop w:val="0"/>
              <w:marBottom w:val="0"/>
              <w:divBdr>
                <w:top w:val="none" w:sz="0" w:space="0" w:color="auto"/>
                <w:left w:val="none" w:sz="0" w:space="0" w:color="auto"/>
                <w:bottom w:val="none" w:sz="0" w:space="0" w:color="auto"/>
                <w:right w:val="none" w:sz="0" w:space="0" w:color="auto"/>
              </w:divBdr>
              <w:divsChild>
                <w:div w:id="46418829">
                  <w:marLeft w:val="0"/>
                  <w:marRight w:val="0"/>
                  <w:marTop w:val="0"/>
                  <w:marBottom w:val="0"/>
                  <w:divBdr>
                    <w:top w:val="none" w:sz="0" w:space="0" w:color="auto"/>
                    <w:left w:val="none" w:sz="0" w:space="0" w:color="auto"/>
                    <w:bottom w:val="none" w:sz="0" w:space="0" w:color="auto"/>
                    <w:right w:val="none" w:sz="0" w:space="0" w:color="auto"/>
                  </w:divBdr>
                  <w:divsChild>
                    <w:div w:id="2047025942">
                      <w:marLeft w:val="0"/>
                      <w:marRight w:val="0"/>
                      <w:marTop w:val="0"/>
                      <w:marBottom w:val="0"/>
                      <w:divBdr>
                        <w:top w:val="none" w:sz="0" w:space="0" w:color="auto"/>
                        <w:left w:val="none" w:sz="0" w:space="0" w:color="auto"/>
                        <w:bottom w:val="none" w:sz="0" w:space="0" w:color="auto"/>
                        <w:right w:val="none" w:sz="0" w:space="0" w:color="auto"/>
                      </w:divBdr>
                    </w:div>
                  </w:divsChild>
                </w:div>
                <w:div w:id="1827355762">
                  <w:marLeft w:val="0"/>
                  <w:marRight w:val="0"/>
                  <w:marTop w:val="0"/>
                  <w:marBottom w:val="0"/>
                  <w:divBdr>
                    <w:top w:val="none" w:sz="0" w:space="0" w:color="auto"/>
                    <w:left w:val="none" w:sz="0" w:space="0" w:color="auto"/>
                    <w:bottom w:val="none" w:sz="0" w:space="0" w:color="auto"/>
                    <w:right w:val="none" w:sz="0" w:space="0" w:color="auto"/>
                  </w:divBdr>
                  <w:divsChild>
                    <w:div w:id="4301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mva.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5D43AB-81DF-4119-A48B-42BA89897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60D1C5-5D82-45F0-9935-B8A5FC313A84}">
  <ds:schemaRefs>
    <ds:schemaRef ds:uri="http://schemas.microsoft.com/sharepoint/v3/contenttype/forms"/>
  </ds:schemaRefs>
</ds:datastoreItem>
</file>

<file path=customXml/itemProps3.xml><?xml version="1.0" encoding="utf-8"?>
<ds:datastoreItem xmlns:ds="http://schemas.openxmlformats.org/officeDocument/2006/customXml" ds:itemID="{98D72BFA-2C69-433B-9776-7C22EC83606B}">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customXml/itemProps4.xml><?xml version="1.0" encoding="utf-8"?>
<ds:datastoreItem xmlns:ds="http://schemas.openxmlformats.org/officeDocument/2006/customXml" ds:itemID="{6D687E9E-3462-4A37-A678-2AB373D06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911</Words>
  <Characters>5742</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9</cp:revision>
  <cp:lastPrinted>2025-02-25T14:06:00Z</cp:lastPrinted>
  <dcterms:created xsi:type="dcterms:W3CDTF">2025-05-09T11:03:00Z</dcterms:created>
  <dcterms:modified xsi:type="dcterms:W3CDTF">2025-05-26T14:02:00Z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0x0101000B325D037743194DA4B4F43C7E133934</vt:lpwstr>
  </property>
  <property fmtid="{D5CDD505-2E9C-101B-9397-08002B2CF9AE}" pid="10" name="MediaServiceImageTags">
    <vt:lpwstr/>
  </property>
</Properties>
</file>