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5ADF2" w14:textId="77777777" w:rsidR="00310389" w:rsidRPr="00050F34" w:rsidRDefault="00C35041">
      <w:pPr>
        <w:tabs>
          <w:tab w:val="right" w:pos="2268"/>
          <w:tab w:val="right" w:pos="4678"/>
        </w:tabs>
        <w:jc w:val="right"/>
        <w:rPr>
          <w:rFonts w:cs="Arial"/>
          <w:sz w:val="20"/>
          <w:lang w:val="fr-FR"/>
        </w:rPr>
      </w:pPr>
      <w:r>
        <w:rPr>
          <w:rFonts w:cs="Arial"/>
          <w:sz w:val="16"/>
          <w:szCs w:val="16"/>
          <w:lang w:val="en-US"/>
        </w:rPr>
        <w:tab/>
      </w:r>
      <w:r w:rsidRPr="00050F34">
        <w:rPr>
          <w:sz w:val="20"/>
          <w:lang w:val="fr-FR"/>
        </w:rPr>
        <w:t>Andreas Breyer</w:t>
      </w:r>
      <w:r w:rsidRPr="00050F34">
        <w:rPr>
          <w:sz w:val="20"/>
          <w:lang w:val="fr-FR"/>
        </w:rPr>
        <w:br/>
        <w:t xml:space="preserve"> </w:t>
      </w:r>
      <w:r w:rsidRPr="00050F34">
        <w:rPr>
          <w:sz w:val="20"/>
          <w:lang w:val="fr-FR"/>
        </w:rPr>
        <w:tab/>
      </w:r>
      <w:r w:rsidRPr="00050F34">
        <w:rPr>
          <w:sz w:val="20"/>
          <w:lang w:val="fr-FR"/>
        </w:rPr>
        <w:tab/>
        <w:t>Manager Media Relations</w:t>
      </w:r>
      <w:r w:rsidRPr="00050F34">
        <w:rPr>
          <w:sz w:val="20"/>
          <w:lang w:val="fr-FR"/>
        </w:rPr>
        <w:br/>
      </w:r>
      <w:r w:rsidRPr="00050F34">
        <w:rPr>
          <w:sz w:val="20"/>
          <w:lang w:val="fr-FR"/>
        </w:rPr>
        <w:br/>
      </w:r>
      <w:r w:rsidRPr="00050F34">
        <w:rPr>
          <w:sz w:val="16"/>
          <w:szCs w:val="16"/>
          <w:lang w:val="fr-FR"/>
        </w:rPr>
        <w:t xml:space="preserve"> </w:t>
      </w:r>
      <w:r w:rsidRPr="00050F34">
        <w:rPr>
          <w:sz w:val="16"/>
          <w:szCs w:val="16"/>
          <w:lang w:val="fr-FR"/>
        </w:rPr>
        <w:tab/>
        <w:t>Mobile</w:t>
      </w:r>
      <w:r w:rsidRPr="00050F34">
        <w:rPr>
          <w:sz w:val="20"/>
          <w:lang w:val="fr-FR"/>
        </w:rPr>
        <w:tab/>
        <w:t>+49 151 1242 8585</w:t>
      </w:r>
      <w:r w:rsidRPr="00050F34">
        <w:rPr>
          <w:sz w:val="20"/>
          <w:lang w:val="fr-FR"/>
        </w:rPr>
        <w:br/>
      </w:r>
      <w:r w:rsidRPr="00050F34">
        <w:rPr>
          <w:sz w:val="16"/>
          <w:szCs w:val="16"/>
          <w:lang w:val="fr-FR"/>
        </w:rPr>
        <w:t xml:space="preserve"> </w:t>
      </w:r>
      <w:r w:rsidRPr="00050F34">
        <w:rPr>
          <w:sz w:val="16"/>
          <w:szCs w:val="16"/>
          <w:lang w:val="fr-FR"/>
        </w:rPr>
        <w:tab/>
        <w:t>E-Mail</w:t>
      </w:r>
      <w:r w:rsidRPr="00050F34">
        <w:rPr>
          <w:sz w:val="20"/>
          <w:lang w:val="fr-FR"/>
        </w:rPr>
        <w:tab/>
        <w:t>press@emva.org</w:t>
      </w:r>
      <w:r w:rsidRPr="00050F34">
        <w:rPr>
          <w:sz w:val="20"/>
          <w:lang w:val="fr-FR"/>
        </w:rPr>
        <w:br/>
      </w:r>
      <w:r w:rsidRPr="00050F34">
        <w:rPr>
          <w:rFonts w:cs="Arial"/>
          <w:sz w:val="20"/>
          <w:lang w:val="fr-FR"/>
        </w:rPr>
        <w:tab/>
      </w:r>
    </w:p>
    <w:p w14:paraId="610EE73E" w14:textId="2432433F" w:rsidR="00310389" w:rsidRPr="00050F34" w:rsidRDefault="00C35041">
      <w:pPr>
        <w:tabs>
          <w:tab w:val="right" w:pos="2268"/>
          <w:tab w:val="right" w:pos="4678"/>
        </w:tabs>
        <w:jc w:val="right"/>
        <w:rPr>
          <w:rFonts w:cs="Arial"/>
          <w:sz w:val="20"/>
          <w:lang w:val="fr-FR"/>
        </w:rPr>
      </w:pPr>
      <w:r w:rsidRPr="00050F34">
        <w:rPr>
          <w:rFonts w:cs="Arial"/>
          <w:sz w:val="20"/>
          <w:lang w:val="fr-FR"/>
        </w:rPr>
        <w:br/>
        <w:t xml:space="preserve"> </w:t>
      </w:r>
      <w:r w:rsidRPr="00050F34">
        <w:rPr>
          <w:rFonts w:cs="Arial"/>
          <w:sz w:val="20"/>
          <w:lang w:val="fr-FR"/>
        </w:rPr>
        <w:tab/>
      </w:r>
      <w:r w:rsidRPr="00050F34">
        <w:rPr>
          <w:rFonts w:cs="Arial"/>
          <w:sz w:val="16"/>
          <w:szCs w:val="16"/>
          <w:lang w:val="fr-FR"/>
        </w:rPr>
        <w:t xml:space="preserve"> </w:t>
      </w:r>
      <w:r w:rsidRPr="00050F34">
        <w:rPr>
          <w:rFonts w:cs="Arial"/>
          <w:sz w:val="16"/>
          <w:szCs w:val="16"/>
          <w:lang w:val="fr-FR"/>
        </w:rPr>
        <w:tab/>
      </w:r>
      <w:r w:rsidRPr="00050F34">
        <w:rPr>
          <w:rFonts w:cs="Arial"/>
          <w:sz w:val="20"/>
          <w:lang w:val="fr-FR"/>
        </w:rPr>
        <w:br/>
      </w:r>
      <w:r w:rsidRPr="00050F34">
        <w:rPr>
          <w:rFonts w:cs="Arial"/>
          <w:sz w:val="16"/>
          <w:szCs w:val="16"/>
          <w:lang w:val="fr-FR"/>
        </w:rPr>
        <w:t xml:space="preserve"> </w:t>
      </w:r>
      <w:r w:rsidRPr="00050F34">
        <w:rPr>
          <w:rFonts w:cs="Arial"/>
          <w:sz w:val="16"/>
          <w:szCs w:val="16"/>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p>
    <w:p w14:paraId="13CA168F" w14:textId="1F581942" w:rsidR="00310389" w:rsidRPr="00B74054" w:rsidRDefault="00C35041" w:rsidP="00A77358">
      <w:pPr>
        <w:framePr w:w="5101" w:h="2446" w:hRule="exact" w:wrap="auto" w:vAnchor="page" w:hAnchor="page" w:x="1377" w:y="2713"/>
        <w:rPr>
          <w:rFonts w:cs="Arial"/>
          <w:lang w:val="fr-FR"/>
        </w:rPr>
      </w:pPr>
      <w:r w:rsidRPr="00050F34">
        <w:rPr>
          <w:lang w:val="fr-FR"/>
        </w:rPr>
        <w:br/>
      </w:r>
      <w:r w:rsidR="00050F34" w:rsidRPr="00B74054">
        <w:rPr>
          <w:b/>
          <w:sz w:val="28"/>
          <w:lang w:val="fr-FR"/>
        </w:rPr>
        <w:t>COMMUNIQUÉ DE PRESSE</w:t>
      </w:r>
      <w:r w:rsidRPr="00B74054">
        <w:rPr>
          <w:lang w:val="fr-FR"/>
        </w:rPr>
        <w:br/>
      </w:r>
      <w:r w:rsidRPr="00B74054">
        <w:rPr>
          <w:lang w:val="fr-FR"/>
        </w:rPr>
        <w:br/>
      </w:r>
      <w:r w:rsidR="00681C02" w:rsidRPr="00B74054">
        <w:rPr>
          <w:rFonts w:cs="Arial"/>
          <w:lang w:val="fr-FR"/>
        </w:rPr>
        <w:t>à publier immédiatement</w:t>
      </w:r>
      <w:r w:rsidRPr="00B74054">
        <w:rPr>
          <w:rFonts w:cs="Arial"/>
          <w:lang w:val="fr-FR"/>
        </w:rPr>
        <w:br/>
      </w:r>
      <w:r w:rsidRPr="00B74054">
        <w:rPr>
          <w:rFonts w:cs="Arial"/>
          <w:lang w:val="fr-FR"/>
        </w:rPr>
        <w:br/>
      </w:r>
      <w:r w:rsidRPr="00B74054">
        <w:rPr>
          <w:rFonts w:cs="Arial"/>
          <w:lang w:val="fr-FR"/>
        </w:rPr>
        <w:br/>
      </w:r>
      <w:r w:rsidRPr="00B74054">
        <w:rPr>
          <w:rFonts w:cs="Arial"/>
          <w:lang w:val="fr-FR"/>
        </w:rPr>
        <w:br/>
      </w:r>
    </w:p>
    <w:p w14:paraId="2E9CFB66" w14:textId="621E22F3" w:rsidR="00310389" w:rsidRPr="00B74054" w:rsidRDefault="007D5124">
      <w:pPr>
        <w:tabs>
          <w:tab w:val="right" w:pos="2268"/>
          <w:tab w:val="right" w:pos="4678"/>
        </w:tabs>
        <w:jc w:val="right"/>
        <w:rPr>
          <w:rFonts w:cs="Arial"/>
          <w:sz w:val="20"/>
          <w:lang w:val="fr-FR"/>
        </w:rPr>
      </w:pPr>
      <w:r>
        <w:rPr>
          <w:rFonts w:cs="Arial"/>
          <w:sz w:val="20"/>
          <w:lang w:val="fr-FR"/>
        </w:rPr>
        <w:t>27</w:t>
      </w:r>
      <w:r w:rsidR="00B74054" w:rsidRPr="00B74054">
        <w:rPr>
          <w:rFonts w:cs="Arial"/>
          <w:sz w:val="20"/>
          <w:lang w:val="fr-FR"/>
        </w:rPr>
        <w:t xml:space="preserve"> mai 2025</w:t>
      </w:r>
    </w:p>
    <w:p w14:paraId="6C207C04" w14:textId="77777777" w:rsidR="00A53317" w:rsidRPr="00B74054" w:rsidRDefault="00A53317">
      <w:pPr>
        <w:tabs>
          <w:tab w:val="right" w:pos="2268"/>
          <w:tab w:val="right" w:pos="4678"/>
        </w:tabs>
        <w:jc w:val="right"/>
        <w:rPr>
          <w:rFonts w:cs="Arial"/>
          <w:lang w:val="fr-FR"/>
        </w:rPr>
      </w:pPr>
    </w:p>
    <w:p w14:paraId="576543E2" w14:textId="77777777" w:rsidR="00310389" w:rsidRPr="00B74054" w:rsidRDefault="00C35041">
      <w:pPr>
        <w:spacing w:after="240"/>
        <w:ind w:hanging="993"/>
        <w:rPr>
          <w:rFonts w:cs="Arial"/>
          <w:lang w:val="fr-FR"/>
        </w:rPr>
      </w:pPr>
      <w:r w:rsidRPr="00B74054">
        <w:rPr>
          <w:rFonts w:cs="Arial"/>
          <w:sz w:val="12"/>
          <w:szCs w:val="12"/>
          <w:lang w:val="fr-FR"/>
        </w:rPr>
        <w:t>_</w:t>
      </w:r>
    </w:p>
    <w:p w14:paraId="62EA080C" w14:textId="77777777" w:rsidR="00310389" w:rsidRPr="00B74054" w:rsidRDefault="00310389">
      <w:pPr>
        <w:rPr>
          <w:lang w:val="fr-FR"/>
        </w:rPr>
        <w:sectPr w:rsidR="00310389" w:rsidRPr="00B74054">
          <w:headerReference w:type="even" r:id="rId11"/>
          <w:headerReference w:type="default" r:id="rId12"/>
          <w:footerReference w:type="even" r:id="rId13"/>
          <w:footerReference w:type="default" r:id="rId14"/>
          <w:headerReference w:type="first" r:id="rId15"/>
          <w:footerReference w:type="first" r:id="rId16"/>
          <w:pgSz w:w="11906" w:h="16838"/>
          <w:pgMar w:top="2977" w:right="707" w:bottom="1985" w:left="1418" w:header="1230" w:footer="188" w:gutter="0"/>
          <w:cols w:space="720"/>
          <w:formProt w:val="0"/>
          <w:titlePg/>
          <w:docGrid w:linePitch="600" w:charSpace="36864"/>
        </w:sectPr>
      </w:pPr>
    </w:p>
    <w:p w14:paraId="053BC849" w14:textId="0FEE85A7" w:rsidR="00566877" w:rsidRPr="00B74054" w:rsidRDefault="000D0E70" w:rsidP="00566877">
      <w:pPr>
        <w:suppressAutoHyphens w:val="0"/>
        <w:spacing w:line="360" w:lineRule="auto"/>
        <w:jc w:val="center"/>
        <w:rPr>
          <w:rFonts w:cs="Arial"/>
          <w:b/>
          <w:sz w:val="28"/>
          <w:szCs w:val="28"/>
          <w:lang w:val="fr-FR" w:bidi="ar-SA"/>
        </w:rPr>
      </w:pPr>
      <w:proofErr w:type="spellStart"/>
      <w:r w:rsidRPr="00B74054">
        <w:rPr>
          <w:rFonts w:cs="Arial"/>
          <w:b/>
          <w:sz w:val="28"/>
          <w:szCs w:val="28"/>
          <w:lang w:val="fr-FR" w:bidi="ar-SA"/>
        </w:rPr>
        <w:lastRenderedPageBreak/>
        <w:t>Rolandos</w:t>
      </w:r>
      <w:proofErr w:type="spellEnd"/>
      <w:r w:rsidRPr="00B74054">
        <w:rPr>
          <w:rFonts w:cs="Arial"/>
          <w:b/>
          <w:sz w:val="28"/>
          <w:szCs w:val="28"/>
          <w:lang w:val="fr-FR" w:bidi="ar-SA"/>
        </w:rPr>
        <w:t xml:space="preserve"> </w:t>
      </w:r>
      <w:proofErr w:type="spellStart"/>
      <w:r w:rsidRPr="00B74054">
        <w:rPr>
          <w:rFonts w:cs="Arial"/>
          <w:b/>
          <w:sz w:val="28"/>
          <w:szCs w:val="28"/>
          <w:lang w:val="fr-FR" w:bidi="ar-SA"/>
        </w:rPr>
        <w:t>Alexandros</w:t>
      </w:r>
      <w:proofErr w:type="spellEnd"/>
      <w:r w:rsidRPr="00B74054">
        <w:rPr>
          <w:rFonts w:cs="Arial"/>
          <w:b/>
          <w:sz w:val="28"/>
          <w:szCs w:val="28"/>
          <w:lang w:val="fr-FR" w:bidi="ar-SA"/>
        </w:rPr>
        <w:t xml:space="preserve"> </w:t>
      </w:r>
      <w:proofErr w:type="spellStart"/>
      <w:r w:rsidRPr="00B74054">
        <w:rPr>
          <w:rFonts w:cs="Arial"/>
          <w:b/>
          <w:sz w:val="28"/>
          <w:szCs w:val="28"/>
          <w:lang w:val="fr-FR" w:bidi="ar-SA"/>
        </w:rPr>
        <w:t>Potamias</w:t>
      </w:r>
      <w:proofErr w:type="spellEnd"/>
      <w:r w:rsidRPr="00B74054">
        <w:rPr>
          <w:rFonts w:cs="Arial"/>
          <w:b/>
          <w:sz w:val="28"/>
          <w:szCs w:val="28"/>
          <w:lang w:val="fr-FR" w:bidi="ar-SA"/>
        </w:rPr>
        <w:t xml:space="preserve"> remporte le EMVA Young Professional </w:t>
      </w:r>
      <w:proofErr w:type="spellStart"/>
      <w:r w:rsidRPr="00B74054">
        <w:rPr>
          <w:rFonts w:cs="Arial"/>
          <w:b/>
          <w:sz w:val="28"/>
          <w:szCs w:val="28"/>
          <w:lang w:val="fr-FR" w:bidi="ar-SA"/>
        </w:rPr>
        <w:t>Award</w:t>
      </w:r>
      <w:proofErr w:type="spellEnd"/>
      <w:r w:rsidRPr="00B74054">
        <w:rPr>
          <w:rFonts w:cs="Arial"/>
          <w:b/>
          <w:sz w:val="28"/>
          <w:szCs w:val="28"/>
          <w:lang w:val="fr-FR" w:bidi="ar-SA"/>
        </w:rPr>
        <w:t xml:space="preserve"> 2025</w:t>
      </w:r>
    </w:p>
    <w:p w14:paraId="095BFA85" w14:textId="46F735EB" w:rsidR="00050F34" w:rsidRPr="004C0FF0" w:rsidRDefault="000D0E70" w:rsidP="00566877">
      <w:pPr>
        <w:suppressAutoHyphens w:val="0"/>
        <w:spacing w:line="360" w:lineRule="auto"/>
        <w:jc w:val="center"/>
        <w:rPr>
          <w:rFonts w:cs="Arial"/>
          <w:b/>
          <w:sz w:val="24"/>
          <w:szCs w:val="24"/>
          <w:highlight w:val="yellow"/>
          <w:lang w:val="fr-FR" w:bidi="ar-SA"/>
        </w:rPr>
      </w:pPr>
      <w:r w:rsidRPr="00B74054">
        <w:rPr>
          <w:rFonts w:cs="Arial"/>
          <w:b/>
          <w:sz w:val="24"/>
          <w:szCs w:val="24"/>
          <w:lang w:val="fr-FR" w:bidi="ar-SA"/>
        </w:rPr>
        <w:t>Le travail primé « High-</w:t>
      </w:r>
      <w:proofErr w:type="spellStart"/>
      <w:r w:rsidRPr="00B74054">
        <w:rPr>
          <w:rFonts w:cs="Arial"/>
          <w:b/>
          <w:sz w:val="24"/>
          <w:szCs w:val="24"/>
          <w:lang w:val="fr-FR" w:bidi="ar-SA"/>
        </w:rPr>
        <w:t>fidelity</w:t>
      </w:r>
      <w:proofErr w:type="spellEnd"/>
      <w:r w:rsidRPr="00B74054">
        <w:rPr>
          <w:rFonts w:cs="Arial"/>
          <w:b/>
          <w:sz w:val="24"/>
          <w:szCs w:val="24"/>
          <w:lang w:val="fr-FR" w:bidi="ar-SA"/>
        </w:rPr>
        <w:t xml:space="preserve"> 3D Hand </w:t>
      </w:r>
      <w:proofErr w:type="spellStart"/>
      <w:r w:rsidRPr="00B74054">
        <w:rPr>
          <w:rFonts w:cs="Arial"/>
          <w:b/>
          <w:sz w:val="24"/>
          <w:szCs w:val="24"/>
          <w:lang w:val="fr-FR" w:bidi="ar-SA"/>
        </w:rPr>
        <w:t>Modelling</w:t>
      </w:r>
      <w:proofErr w:type="spellEnd"/>
      <w:r w:rsidRPr="00B74054">
        <w:rPr>
          <w:rFonts w:cs="Arial"/>
          <w:b/>
          <w:sz w:val="24"/>
          <w:szCs w:val="24"/>
          <w:lang w:val="fr-FR" w:bidi="ar-SA"/>
        </w:rPr>
        <w:t xml:space="preserve">, </w:t>
      </w:r>
      <w:proofErr w:type="spellStart"/>
      <w:r w:rsidRPr="00B74054">
        <w:rPr>
          <w:rFonts w:cs="Arial"/>
          <w:b/>
          <w:sz w:val="24"/>
          <w:szCs w:val="24"/>
          <w:lang w:val="fr-FR" w:bidi="ar-SA"/>
        </w:rPr>
        <w:t>Detection</w:t>
      </w:r>
      <w:proofErr w:type="spellEnd"/>
      <w:r w:rsidRPr="00B74054">
        <w:rPr>
          <w:rFonts w:cs="Arial"/>
          <w:b/>
          <w:sz w:val="24"/>
          <w:szCs w:val="24"/>
          <w:lang w:val="fr-FR" w:bidi="ar-SA"/>
        </w:rPr>
        <w:t xml:space="preserve"> and Reconstruction in world-</w:t>
      </w:r>
      <w:proofErr w:type="spellStart"/>
      <w:r w:rsidRPr="00B74054">
        <w:rPr>
          <w:rFonts w:cs="Arial"/>
          <w:b/>
          <w:sz w:val="24"/>
          <w:szCs w:val="24"/>
          <w:lang w:val="fr-FR" w:bidi="ar-SA"/>
        </w:rPr>
        <w:t>coordinates</w:t>
      </w:r>
      <w:proofErr w:type="spellEnd"/>
      <w:r w:rsidRPr="00B74054">
        <w:rPr>
          <w:rFonts w:cs="Arial"/>
          <w:b/>
          <w:sz w:val="24"/>
          <w:szCs w:val="24"/>
          <w:lang w:val="fr-FR" w:bidi="ar-SA"/>
        </w:rPr>
        <w:t xml:space="preserve"> » a été présenté à la conférence d'affaires d'EMVA à Rome. La</w:t>
      </w:r>
      <w:r w:rsidRPr="000D0E70">
        <w:rPr>
          <w:rFonts w:cs="Arial"/>
          <w:b/>
          <w:sz w:val="24"/>
          <w:szCs w:val="24"/>
          <w:lang w:val="fr-FR" w:bidi="ar-SA"/>
        </w:rPr>
        <w:t xml:space="preserve"> prochaine conférence 2026 aura lieu à Stockholm</w:t>
      </w:r>
    </w:p>
    <w:p w14:paraId="6CF1F787" w14:textId="77777777" w:rsidR="00566877" w:rsidRPr="004C0FF0" w:rsidRDefault="00566877" w:rsidP="00566877">
      <w:pPr>
        <w:suppressAutoHyphens w:val="0"/>
        <w:spacing w:line="360" w:lineRule="auto"/>
        <w:jc w:val="center"/>
        <w:rPr>
          <w:rFonts w:cs="Arial"/>
          <w:b/>
          <w:sz w:val="24"/>
          <w:szCs w:val="24"/>
          <w:highlight w:val="yellow"/>
          <w:lang w:val="fr-FR" w:bidi="ar-SA"/>
        </w:rPr>
      </w:pPr>
    </w:p>
    <w:p w14:paraId="59D98ED6" w14:textId="7355F09E" w:rsidR="000D0E70" w:rsidRDefault="000D0E70" w:rsidP="00C76607">
      <w:pPr>
        <w:spacing w:line="360" w:lineRule="auto"/>
        <w:jc w:val="both"/>
        <w:rPr>
          <w:rFonts w:cs="Arial"/>
          <w:sz w:val="24"/>
          <w:szCs w:val="24"/>
          <w:lang w:val="fr-FR" w:bidi="ar-SA"/>
        </w:rPr>
      </w:pPr>
      <w:r w:rsidRPr="003E7FF9">
        <w:rPr>
          <w:rFonts w:cs="Arial"/>
          <w:i/>
          <w:sz w:val="24"/>
          <w:szCs w:val="24"/>
          <w:lang w:val="en-US" w:bidi="ar-SA"/>
        </w:rPr>
        <w:t>Rome, Italie ; 2</w:t>
      </w:r>
      <w:r w:rsidR="007D5124" w:rsidRPr="003E7FF9">
        <w:rPr>
          <w:rFonts w:cs="Arial"/>
          <w:i/>
          <w:sz w:val="24"/>
          <w:szCs w:val="24"/>
          <w:lang w:val="en-US" w:bidi="ar-SA"/>
        </w:rPr>
        <w:t>7</w:t>
      </w:r>
      <w:r w:rsidRPr="003E7FF9">
        <w:rPr>
          <w:rFonts w:cs="Arial"/>
          <w:i/>
          <w:sz w:val="24"/>
          <w:szCs w:val="24"/>
          <w:lang w:val="en-US" w:bidi="ar-SA"/>
        </w:rPr>
        <w:t xml:space="preserve"> mai 2025. </w:t>
      </w:r>
      <w:r w:rsidRPr="003E7FF9">
        <w:rPr>
          <w:rFonts w:cs="Arial"/>
          <w:sz w:val="24"/>
          <w:szCs w:val="24"/>
          <w:lang w:val="en-US" w:bidi="ar-SA"/>
        </w:rPr>
        <w:t>Rolandos Alexandros Potamias pour son travail « High-fidelity 3D Hand Modelling, Detection and Reconstruction in world-coordinates »</w:t>
      </w:r>
      <w:r w:rsidRPr="003E7FF9">
        <w:rPr>
          <w:lang w:val="en-US"/>
        </w:rPr>
        <w:t xml:space="preserve"> </w:t>
      </w:r>
      <w:r w:rsidRPr="003E7FF9">
        <w:rPr>
          <w:rFonts w:cs="Arial"/>
          <w:sz w:val="24"/>
          <w:szCs w:val="24"/>
          <w:lang w:val="en-US" w:bidi="ar-SA"/>
        </w:rPr>
        <w:t xml:space="preserve">remporte le EMVA Young Professional Award 2025. </w:t>
      </w:r>
      <w:r w:rsidRPr="000D0E70">
        <w:rPr>
          <w:rFonts w:cs="Arial"/>
          <w:sz w:val="24"/>
          <w:szCs w:val="24"/>
          <w:lang w:val="fr-FR" w:bidi="ar-SA"/>
        </w:rPr>
        <w:t xml:space="preserve">Le lauréat a été annoncé le 23 mai lors de la 23e conférence d'affaires de l'EMVA à Rome, où il a également eu l'occasion de présenter son travail dans le cadre du programme de la conférence. </w:t>
      </w:r>
      <w:proofErr w:type="spellStart"/>
      <w:r w:rsidRPr="000D0E70">
        <w:rPr>
          <w:rFonts w:cs="Arial"/>
          <w:sz w:val="24"/>
          <w:szCs w:val="24"/>
          <w:lang w:val="fr-FR" w:bidi="ar-SA"/>
        </w:rPr>
        <w:t>Rolandos</w:t>
      </w:r>
      <w:proofErr w:type="spellEnd"/>
      <w:r w:rsidRPr="000D0E70">
        <w:rPr>
          <w:rFonts w:cs="Arial"/>
          <w:sz w:val="24"/>
          <w:szCs w:val="24"/>
          <w:lang w:val="fr-FR" w:bidi="ar-SA"/>
        </w:rPr>
        <w:t xml:space="preserve"> </w:t>
      </w:r>
      <w:proofErr w:type="spellStart"/>
      <w:r w:rsidRPr="000D0E70">
        <w:rPr>
          <w:rFonts w:cs="Arial"/>
          <w:sz w:val="24"/>
          <w:szCs w:val="24"/>
          <w:lang w:val="fr-FR" w:bidi="ar-SA"/>
        </w:rPr>
        <w:t>Alexandros</w:t>
      </w:r>
      <w:proofErr w:type="spellEnd"/>
      <w:r w:rsidRPr="000D0E70">
        <w:rPr>
          <w:rFonts w:cs="Arial"/>
          <w:sz w:val="24"/>
          <w:szCs w:val="24"/>
          <w:lang w:val="fr-FR" w:bidi="ar-SA"/>
        </w:rPr>
        <w:t xml:space="preserve"> </w:t>
      </w:r>
      <w:proofErr w:type="spellStart"/>
      <w:r w:rsidRPr="000D0E70">
        <w:rPr>
          <w:rFonts w:cs="Arial"/>
          <w:sz w:val="24"/>
          <w:szCs w:val="24"/>
          <w:lang w:val="fr-FR" w:bidi="ar-SA"/>
        </w:rPr>
        <w:t>Potamias</w:t>
      </w:r>
      <w:proofErr w:type="spellEnd"/>
      <w:r w:rsidRPr="000D0E70">
        <w:rPr>
          <w:rFonts w:cs="Arial"/>
          <w:sz w:val="24"/>
          <w:szCs w:val="24"/>
          <w:lang w:val="fr-FR" w:bidi="ar-SA"/>
        </w:rPr>
        <w:t xml:space="preserve"> est chercheur postdoctoral en vision 3D par ordinateur au département informatique de l'Imperial </w:t>
      </w:r>
      <w:proofErr w:type="spellStart"/>
      <w:r w:rsidRPr="000D0E70">
        <w:rPr>
          <w:rFonts w:cs="Arial"/>
          <w:sz w:val="24"/>
          <w:szCs w:val="24"/>
          <w:lang w:val="fr-FR" w:bidi="ar-SA"/>
        </w:rPr>
        <w:t>College</w:t>
      </w:r>
      <w:proofErr w:type="spellEnd"/>
      <w:r w:rsidRPr="000D0E70">
        <w:rPr>
          <w:rFonts w:cs="Arial"/>
          <w:sz w:val="24"/>
          <w:szCs w:val="24"/>
          <w:lang w:val="fr-FR" w:bidi="ar-SA"/>
        </w:rPr>
        <w:t xml:space="preserve"> de Londres (Royaume-Uni), où il se concentre sur la perception et la modélisation des humains. </w:t>
      </w:r>
      <w:proofErr w:type="spellStart"/>
      <w:r w:rsidRPr="000D0E70">
        <w:rPr>
          <w:rFonts w:cs="Arial"/>
          <w:sz w:val="24"/>
          <w:szCs w:val="24"/>
          <w:lang w:val="fr-FR" w:bidi="ar-SA"/>
        </w:rPr>
        <w:t>Rolandos</w:t>
      </w:r>
      <w:proofErr w:type="spellEnd"/>
      <w:r w:rsidRPr="000D0E70">
        <w:rPr>
          <w:rFonts w:cs="Arial"/>
          <w:sz w:val="24"/>
          <w:szCs w:val="24"/>
          <w:lang w:val="fr-FR" w:bidi="ar-SA"/>
        </w:rPr>
        <w:t xml:space="preserve"> est titulaire d'un </w:t>
      </w:r>
      <w:proofErr w:type="spellStart"/>
      <w:r w:rsidRPr="000D0E70">
        <w:rPr>
          <w:rFonts w:cs="Arial"/>
          <w:sz w:val="24"/>
          <w:szCs w:val="24"/>
          <w:lang w:val="fr-FR" w:bidi="ar-SA"/>
        </w:rPr>
        <w:t>MEng</w:t>
      </w:r>
      <w:proofErr w:type="spellEnd"/>
      <w:r w:rsidRPr="000D0E70">
        <w:rPr>
          <w:rFonts w:cs="Arial"/>
          <w:sz w:val="24"/>
          <w:szCs w:val="24"/>
          <w:lang w:val="fr-FR" w:bidi="ar-SA"/>
        </w:rPr>
        <w:t xml:space="preserve"> de l'école d'ingénierie électrique et informatique de l'Université technique nationale d'Athènes. Il a obtenu son doctorat à l'Imperial </w:t>
      </w:r>
      <w:proofErr w:type="spellStart"/>
      <w:r w:rsidRPr="000D0E70">
        <w:rPr>
          <w:rFonts w:cs="Arial"/>
          <w:sz w:val="24"/>
          <w:szCs w:val="24"/>
          <w:lang w:val="fr-FR" w:bidi="ar-SA"/>
        </w:rPr>
        <w:t>College</w:t>
      </w:r>
      <w:proofErr w:type="spellEnd"/>
      <w:r w:rsidRPr="000D0E70">
        <w:rPr>
          <w:rFonts w:cs="Arial"/>
          <w:sz w:val="24"/>
          <w:szCs w:val="24"/>
          <w:lang w:val="fr-FR" w:bidi="ar-SA"/>
        </w:rPr>
        <w:t xml:space="preserve"> de Londres sous la direction de </w:t>
      </w:r>
      <w:proofErr w:type="spellStart"/>
      <w:r w:rsidRPr="000D0E70">
        <w:rPr>
          <w:rFonts w:cs="Arial"/>
          <w:sz w:val="24"/>
          <w:szCs w:val="24"/>
          <w:lang w:val="fr-FR" w:bidi="ar-SA"/>
        </w:rPr>
        <w:t>Stefanos</w:t>
      </w:r>
      <w:proofErr w:type="spellEnd"/>
      <w:r w:rsidRPr="000D0E70">
        <w:rPr>
          <w:rFonts w:cs="Arial"/>
          <w:sz w:val="24"/>
          <w:szCs w:val="24"/>
          <w:lang w:val="fr-FR" w:bidi="ar-SA"/>
        </w:rPr>
        <w:t xml:space="preserve"> </w:t>
      </w:r>
      <w:proofErr w:type="spellStart"/>
      <w:r w:rsidRPr="000D0E70">
        <w:rPr>
          <w:rFonts w:cs="Arial"/>
          <w:sz w:val="24"/>
          <w:szCs w:val="24"/>
          <w:lang w:val="fr-FR" w:bidi="ar-SA"/>
        </w:rPr>
        <w:t>Zafeiriou</w:t>
      </w:r>
      <w:proofErr w:type="spellEnd"/>
      <w:r w:rsidRPr="000D0E70">
        <w:rPr>
          <w:rFonts w:cs="Arial"/>
          <w:sz w:val="24"/>
          <w:szCs w:val="24"/>
          <w:lang w:val="fr-FR" w:bidi="ar-SA"/>
        </w:rPr>
        <w:t xml:space="preserve">, avec une thèse intitulée « </w:t>
      </w:r>
      <w:proofErr w:type="spellStart"/>
      <w:r w:rsidRPr="000D0E70">
        <w:rPr>
          <w:rFonts w:cs="Arial"/>
          <w:sz w:val="24"/>
          <w:szCs w:val="24"/>
          <w:lang w:val="fr-FR" w:bidi="ar-SA"/>
        </w:rPr>
        <w:t>Advances</w:t>
      </w:r>
      <w:proofErr w:type="spellEnd"/>
      <w:r w:rsidRPr="000D0E70">
        <w:rPr>
          <w:rFonts w:cs="Arial"/>
          <w:sz w:val="24"/>
          <w:szCs w:val="24"/>
          <w:lang w:val="fr-FR" w:bidi="ar-SA"/>
        </w:rPr>
        <w:t xml:space="preserve"> of graph neural networks for 3D </w:t>
      </w:r>
      <w:proofErr w:type="spellStart"/>
      <w:r w:rsidRPr="000D0E70">
        <w:rPr>
          <w:rFonts w:cs="Arial"/>
          <w:sz w:val="24"/>
          <w:szCs w:val="24"/>
          <w:lang w:val="fr-FR" w:bidi="ar-SA"/>
        </w:rPr>
        <w:t>shape</w:t>
      </w:r>
      <w:proofErr w:type="spellEnd"/>
      <w:r w:rsidRPr="000D0E70">
        <w:rPr>
          <w:rFonts w:cs="Arial"/>
          <w:sz w:val="24"/>
          <w:szCs w:val="24"/>
          <w:lang w:val="fr-FR" w:bidi="ar-SA"/>
        </w:rPr>
        <w:t xml:space="preserve"> </w:t>
      </w:r>
      <w:proofErr w:type="spellStart"/>
      <w:r w:rsidRPr="000D0E70">
        <w:rPr>
          <w:rFonts w:cs="Arial"/>
          <w:sz w:val="24"/>
          <w:szCs w:val="24"/>
          <w:lang w:val="fr-FR" w:bidi="ar-SA"/>
        </w:rPr>
        <w:t>learning</w:t>
      </w:r>
      <w:proofErr w:type="spellEnd"/>
      <w:r w:rsidRPr="000D0E70">
        <w:rPr>
          <w:rFonts w:cs="Arial"/>
          <w:sz w:val="24"/>
          <w:szCs w:val="24"/>
          <w:lang w:val="fr-FR" w:bidi="ar-SA"/>
        </w:rPr>
        <w:t xml:space="preserve"> and </w:t>
      </w:r>
      <w:proofErr w:type="spellStart"/>
      <w:r w:rsidRPr="000D0E70">
        <w:rPr>
          <w:rFonts w:cs="Arial"/>
          <w:sz w:val="24"/>
          <w:szCs w:val="24"/>
          <w:lang w:val="fr-FR" w:bidi="ar-SA"/>
        </w:rPr>
        <w:t>analysis</w:t>
      </w:r>
      <w:proofErr w:type="spellEnd"/>
      <w:r w:rsidRPr="000D0E70">
        <w:rPr>
          <w:rFonts w:cs="Arial"/>
          <w:sz w:val="24"/>
          <w:szCs w:val="24"/>
          <w:lang w:val="fr-FR" w:bidi="ar-SA"/>
        </w:rPr>
        <w:t xml:space="preserve"> » (Avancées des réseaux neuronaux graphiques pour l'apprentissage et l'analyse des formes en 3D). Les travaux de recherche actuels de </w:t>
      </w:r>
      <w:proofErr w:type="spellStart"/>
      <w:r w:rsidRPr="000D0E70">
        <w:rPr>
          <w:rFonts w:cs="Arial"/>
          <w:sz w:val="24"/>
          <w:szCs w:val="24"/>
          <w:lang w:val="fr-FR" w:bidi="ar-SA"/>
        </w:rPr>
        <w:t>Rolandos</w:t>
      </w:r>
      <w:proofErr w:type="spellEnd"/>
      <w:r w:rsidRPr="000D0E70">
        <w:rPr>
          <w:rFonts w:cs="Arial"/>
          <w:sz w:val="24"/>
          <w:szCs w:val="24"/>
          <w:lang w:val="fr-FR" w:bidi="ar-SA"/>
        </w:rPr>
        <w:t xml:space="preserve"> se concentrent sur la construction d'une IA incarnée fondamentale pour les robots du monde ouvert.</w:t>
      </w:r>
    </w:p>
    <w:p w14:paraId="2B5B80F5" w14:textId="77777777" w:rsidR="000D0E70" w:rsidRPr="000D0E70" w:rsidRDefault="000D0E70" w:rsidP="000D0E70">
      <w:pPr>
        <w:spacing w:line="360" w:lineRule="auto"/>
        <w:jc w:val="both"/>
        <w:rPr>
          <w:rFonts w:cs="Arial"/>
          <w:i/>
          <w:sz w:val="24"/>
          <w:szCs w:val="24"/>
          <w:lang w:val="fr-FR" w:bidi="ar-SA"/>
        </w:rPr>
      </w:pPr>
      <w:r w:rsidRPr="000D0E70">
        <w:rPr>
          <w:rFonts w:cs="Arial"/>
          <w:i/>
          <w:sz w:val="24"/>
          <w:szCs w:val="24"/>
          <w:lang w:val="fr-FR" w:bidi="ar-SA"/>
        </w:rPr>
        <w:lastRenderedPageBreak/>
        <w:t xml:space="preserve">Travail récompensé : Modélisation, détection et reconstruction 3D </w:t>
      </w:r>
      <w:proofErr w:type="spellStart"/>
      <w:r w:rsidRPr="000D0E70">
        <w:rPr>
          <w:rFonts w:cs="Arial"/>
          <w:i/>
          <w:sz w:val="24"/>
          <w:szCs w:val="24"/>
          <w:lang w:val="fr-FR" w:bidi="ar-SA"/>
        </w:rPr>
        <w:t>haute fidélité</w:t>
      </w:r>
      <w:proofErr w:type="spellEnd"/>
      <w:r w:rsidRPr="000D0E70">
        <w:rPr>
          <w:rFonts w:cs="Arial"/>
          <w:i/>
          <w:sz w:val="24"/>
          <w:szCs w:val="24"/>
          <w:lang w:val="fr-FR" w:bidi="ar-SA"/>
        </w:rPr>
        <w:t xml:space="preserve"> de la main en coordonnées mondiales </w:t>
      </w:r>
    </w:p>
    <w:p w14:paraId="6968A459" w14:textId="706F0F44" w:rsidR="006438DB" w:rsidRDefault="000D0E70" w:rsidP="000D0E70">
      <w:pPr>
        <w:spacing w:line="360" w:lineRule="auto"/>
        <w:jc w:val="both"/>
        <w:rPr>
          <w:rFonts w:cs="Arial"/>
          <w:sz w:val="24"/>
          <w:szCs w:val="24"/>
          <w:lang w:val="fr-FR" w:bidi="ar-SA"/>
        </w:rPr>
      </w:pPr>
      <w:r w:rsidRPr="000D0E70">
        <w:rPr>
          <w:rFonts w:cs="Arial"/>
          <w:sz w:val="24"/>
          <w:szCs w:val="24"/>
          <w:lang w:val="fr-FR" w:bidi="ar-SA"/>
        </w:rPr>
        <w:t>Compte tenu de leur capacité à exprimer le comportement humain et à interagir avec les objets, les mains représentent un élément très important du corps humain, mais toujours difficile à modéliser. L'importance de la modélisation des mains peut être encore amplifiée si l'on considère ses avantages sociaux pour les communautés sourdes et malentendantes. Actuellement, la plupart des méthodes de modélisation des mains reposent sur des modèles de mains à faible nombre de polygones qui ne parviennent pas à capturer les détails complexes des mains, ce qui rend les applications AR/VR dans le monde réel extrêmement difficiles. Outre leur faible nombre de polygones, les modèles de mains actuels sont formés à partir d'un nombre limité de sujets, ce qui non seulement réduit leur pouvoir d'expression, mais impose également des contraintes de reconstruction de forme inutiles aux méthodes d'estimation de la pose de la main en 3D. En outre, l'apparence de la main reste pratiquement inexplorée et négligée dans la majorité des méthodes de reconstruction de la main.</w:t>
      </w:r>
    </w:p>
    <w:p w14:paraId="5AEDF4AC" w14:textId="77777777" w:rsidR="000D0E70" w:rsidRDefault="000D0E70" w:rsidP="000D0E70">
      <w:pPr>
        <w:spacing w:line="360" w:lineRule="auto"/>
        <w:jc w:val="both"/>
        <w:rPr>
          <w:rFonts w:cs="Arial"/>
          <w:sz w:val="24"/>
          <w:szCs w:val="24"/>
          <w:lang w:val="fr-FR" w:bidi="ar-SA"/>
        </w:rPr>
      </w:pPr>
    </w:p>
    <w:p w14:paraId="23948FC6" w14:textId="5B580613" w:rsidR="000D0E70" w:rsidRPr="000D0E70" w:rsidRDefault="000D0E70" w:rsidP="000D0E70">
      <w:pPr>
        <w:spacing w:line="360" w:lineRule="auto"/>
        <w:jc w:val="both"/>
        <w:rPr>
          <w:rFonts w:cs="Arial"/>
          <w:sz w:val="24"/>
          <w:szCs w:val="24"/>
          <w:lang w:val="fr-FR" w:bidi="ar-SA"/>
        </w:rPr>
      </w:pPr>
      <w:r w:rsidRPr="000D0E70">
        <w:rPr>
          <w:rFonts w:cs="Arial"/>
          <w:sz w:val="24"/>
          <w:szCs w:val="24"/>
          <w:lang w:val="fr-FR" w:bidi="ar-SA"/>
        </w:rPr>
        <w:t xml:space="preserve">La recherche récompensée peut être divisée en trois composantes principales : i) la modélisation de la forme de la main, ii) la détection de la main et iii) la reconstruction de la main en 3D. Pour parvenir à une reconstruction 3D très détaillée de la main, </w:t>
      </w:r>
      <w:proofErr w:type="spellStart"/>
      <w:r w:rsidRPr="000D0E70">
        <w:rPr>
          <w:rFonts w:cs="Arial"/>
          <w:sz w:val="24"/>
          <w:szCs w:val="24"/>
          <w:lang w:val="fr-FR" w:bidi="ar-SA"/>
        </w:rPr>
        <w:t>Potamias</w:t>
      </w:r>
      <w:proofErr w:type="spellEnd"/>
      <w:r w:rsidRPr="000D0E70">
        <w:rPr>
          <w:rFonts w:cs="Arial"/>
          <w:sz w:val="24"/>
          <w:szCs w:val="24"/>
          <w:lang w:val="fr-FR" w:bidi="ar-SA"/>
        </w:rPr>
        <w:t xml:space="preserve"> a développé un modèle à grande échelle de la main humaine, appelé </w:t>
      </w:r>
      <w:proofErr w:type="spellStart"/>
      <w:r w:rsidRPr="000D0E70">
        <w:rPr>
          <w:rFonts w:cs="Arial"/>
          <w:sz w:val="24"/>
          <w:szCs w:val="24"/>
          <w:lang w:val="fr-FR" w:bidi="ar-SA"/>
        </w:rPr>
        <w:t>Handy</w:t>
      </w:r>
      <w:proofErr w:type="spellEnd"/>
      <w:r w:rsidRPr="000D0E70">
        <w:rPr>
          <w:rFonts w:cs="Arial"/>
          <w:sz w:val="24"/>
          <w:szCs w:val="24"/>
          <w:lang w:val="fr-FR" w:bidi="ar-SA"/>
        </w:rPr>
        <w:t xml:space="preserve">, modélisant à la fois la forme et l'apparence, composé de plus de 1200 sujets présentant une grande diversité en termes d'âge, de sexe et d'ethnicité, ce qui permet une reconstruction précise d'échantillons non distribués. À la suite de ces travaux, M. </w:t>
      </w:r>
      <w:proofErr w:type="spellStart"/>
      <w:r w:rsidRPr="000D0E70">
        <w:rPr>
          <w:rFonts w:cs="Arial"/>
          <w:sz w:val="24"/>
          <w:szCs w:val="24"/>
          <w:lang w:val="fr-FR" w:bidi="ar-SA"/>
        </w:rPr>
        <w:t>Potamias</w:t>
      </w:r>
      <w:proofErr w:type="spellEnd"/>
      <w:r w:rsidRPr="000D0E70">
        <w:rPr>
          <w:rFonts w:cs="Arial"/>
          <w:sz w:val="24"/>
          <w:szCs w:val="24"/>
          <w:lang w:val="fr-FR" w:bidi="ar-SA"/>
        </w:rPr>
        <w:t xml:space="preserve"> a présenté </w:t>
      </w:r>
      <w:proofErr w:type="spellStart"/>
      <w:r w:rsidRPr="000D0E70">
        <w:rPr>
          <w:rFonts w:cs="Arial"/>
          <w:sz w:val="24"/>
          <w:szCs w:val="24"/>
          <w:lang w:val="fr-FR" w:bidi="ar-SA"/>
        </w:rPr>
        <w:t>WiLoR</w:t>
      </w:r>
      <w:proofErr w:type="spellEnd"/>
      <w:r w:rsidRPr="000D0E70">
        <w:rPr>
          <w:rFonts w:cs="Arial"/>
          <w:sz w:val="24"/>
          <w:szCs w:val="24"/>
          <w:lang w:val="fr-FR" w:bidi="ar-SA"/>
        </w:rPr>
        <w:t xml:space="preserve">, un pipeline basé sur un transformateur de données pour la détection efficace et en temps réel de plusieurs mains et la reconstruction 3D à partir d'images prises dans la nature. Le modèle développé peut détecter et estimer efficacement les formes et les poses des mains à partir d'images contenant plusieurs mains. Pour permettre la modélisation du mouvement des mains dans l'espace mondial, en particulier à partir de caméras portables égocentriques où les mains et la caméra sont continuellement en mouvement, </w:t>
      </w:r>
      <w:proofErr w:type="spellStart"/>
      <w:r w:rsidRPr="000D0E70">
        <w:rPr>
          <w:rFonts w:cs="Arial"/>
          <w:sz w:val="24"/>
          <w:szCs w:val="24"/>
          <w:lang w:val="fr-FR" w:bidi="ar-SA"/>
        </w:rPr>
        <w:t>Potamias</w:t>
      </w:r>
      <w:proofErr w:type="spellEnd"/>
      <w:r w:rsidRPr="000D0E70">
        <w:rPr>
          <w:rFonts w:cs="Arial"/>
          <w:sz w:val="24"/>
          <w:szCs w:val="24"/>
          <w:lang w:val="fr-FR" w:bidi="ar-SA"/>
        </w:rPr>
        <w:t xml:space="preserve"> a </w:t>
      </w:r>
      <w:r w:rsidRPr="000D0E70">
        <w:rPr>
          <w:rFonts w:cs="Arial"/>
          <w:sz w:val="24"/>
          <w:szCs w:val="24"/>
          <w:lang w:val="fr-FR" w:bidi="ar-SA"/>
        </w:rPr>
        <w:lastRenderedPageBreak/>
        <w:t xml:space="preserve">développé </w:t>
      </w:r>
      <w:proofErr w:type="spellStart"/>
      <w:r w:rsidRPr="000D0E70">
        <w:rPr>
          <w:rFonts w:cs="Arial"/>
          <w:sz w:val="24"/>
          <w:szCs w:val="24"/>
          <w:lang w:val="fr-FR" w:bidi="ar-SA"/>
        </w:rPr>
        <w:t>HaWoR</w:t>
      </w:r>
      <w:proofErr w:type="spellEnd"/>
      <w:r w:rsidRPr="000D0E70">
        <w:rPr>
          <w:rFonts w:cs="Arial"/>
          <w:sz w:val="24"/>
          <w:szCs w:val="24"/>
          <w:lang w:val="fr-FR" w:bidi="ar-SA"/>
        </w:rPr>
        <w:t xml:space="preserve">, un modèle de reconstruction du mouvement de la main basé sur le SLAM. </w:t>
      </w:r>
      <w:proofErr w:type="spellStart"/>
      <w:r w:rsidRPr="000D0E70">
        <w:rPr>
          <w:rFonts w:cs="Arial"/>
          <w:sz w:val="24"/>
          <w:szCs w:val="24"/>
          <w:lang w:val="fr-FR" w:bidi="ar-SA"/>
        </w:rPr>
        <w:t>HaWoR</w:t>
      </w:r>
      <w:proofErr w:type="spellEnd"/>
      <w:r w:rsidRPr="000D0E70">
        <w:rPr>
          <w:rFonts w:cs="Arial"/>
          <w:sz w:val="24"/>
          <w:szCs w:val="24"/>
          <w:lang w:val="fr-FR" w:bidi="ar-SA"/>
        </w:rPr>
        <w:t xml:space="preserve"> découple la tâche de reconstruction du mouvement de la main en coordination avec le monde en deux étapes : la reconstruction du mouvement de la main dans l'espace de la caméra et l'estimation de la trajectoire de la caméra dans le système de coordonnées du monde.</w:t>
      </w:r>
    </w:p>
    <w:p w14:paraId="155C75C6" w14:textId="77777777" w:rsidR="000D0E70" w:rsidRPr="000D0E70" w:rsidRDefault="000D0E70" w:rsidP="000D0E70">
      <w:pPr>
        <w:spacing w:line="360" w:lineRule="auto"/>
        <w:jc w:val="both"/>
        <w:rPr>
          <w:rFonts w:cs="Arial"/>
          <w:sz w:val="24"/>
          <w:szCs w:val="24"/>
          <w:lang w:val="fr-FR" w:bidi="ar-SA"/>
        </w:rPr>
      </w:pPr>
    </w:p>
    <w:p w14:paraId="34DC3027" w14:textId="0A499B83" w:rsidR="00473EA5" w:rsidRDefault="000D0E70" w:rsidP="00C76607">
      <w:pPr>
        <w:spacing w:line="360" w:lineRule="auto"/>
        <w:jc w:val="both"/>
        <w:rPr>
          <w:rFonts w:cs="Arial"/>
          <w:sz w:val="24"/>
          <w:szCs w:val="24"/>
          <w:lang w:val="fr-FR" w:bidi="ar-SA"/>
        </w:rPr>
      </w:pPr>
      <w:r w:rsidRPr="000D0E70">
        <w:rPr>
          <w:rFonts w:cs="Arial"/>
          <w:sz w:val="24"/>
          <w:szCs w:val="24"/>
          <w:lang w:val="fr-FR" w:bidi="ar-SA"/>
        </w:rPr>
        <w:t xml:space="preserve">Les technologies issues des recherches de M. </w:t>
      </w:r>
      <w:proofErr w:type="spellStart"/>
      <w:r w:rsidRPr="000D0E70">
        <w:rPr>
          <w:rFonts w:cs="Arial"/>
          <w:sz w:val="24"/>
          <w:szCs w:val="24"/>
          <w:lang w:val="fr-FR" w:bidi="ar-SA"/>
        </w:rPr>
        <w:t>Potamias</w:t>
      </w:r>
      <w:proofErr w:type="spellEnd"/>
      <w:r w:rsidRPr="000D0E70">
        <w:rPr>
          <w:rFonts w:cs="Arial"/>
          <w:sz w:val="24"/>
          <w:szCs w:val="24"/>
          <w:lang w:val="fr-FR" w:bidi="ar-SA"/>
        </w:rPr>
        <w:t xml:space="preserve"> ont reçu une attention commerciale et peuvent faire progresser les diverses applications industrielles allant de la réalité augmentée et virtuelle (AR/VR) et de l'essai virtuel à l'IA incarnée et à l'apprentissage des robots.</w:t>
      </w:r>
    </w:p>
    <w:p w14:paraId="7E30206E" w14:textId="77777777" w:rsidR="00473EA5" w:rsidRDefault="00473EA5" w:rsidP="00C76607">
      <w:pPr>
        <w:spacing w:line="360" w:lineRule="auto"/>
        <w:jc w:val="both"/>
        <w:rPr>
          <w:rFonts w:cs="Arial"/>
          <w:sz w:val="24"/>
          <w:szCs w:val="24"/>
          <w:lang w:val="fr-FR" w:bidi="ar-SA"/>
        </w:rPr>
      </w:pPr>
    </w:p>
    <w:p w14:paraId="37F2FA7B" w14:textId="22CF6CBD" w:rsidR="00473EA5" w:rsidRPr="00473EA5" w:rsidRDefault="00473EA5" w:rsidP="00473EA5">
      <w:pPr>
        <w:spacing w:line="360" w:lineRule="auto"/>
        <w:jc w:val="both"/>
        <w:rPr>
          <w:rFonts w:cs="Arial"/>
          <w:i/>
          <w:sz w:val="24"/>
          <w:szCs w:val="24"/>
          <w:lang w:val="fr-FR" w:bidi="ar-SA"/>
        </w:rPr>
      </w:pPr>
      <w:r w:rsidRPr="00473EA5">
        <w:rPr>
          <w:rFonts w:cs="Arial"/>
          <w:i/>
          <w:sz w:val="24"/>
          <w:szCs w:val="24"/>
          <w:lang w:val="fr-FR" w:bidi="ar-SA"/>
        </w:rPr>
        <w:t xml:space="preserve">À propos du prix EMVA </w:t>
      </w:r>
      <w:r>
        <w:rPr>
          <w:rFonts w:cs="Arial"/>
          <w:i/>
          <w:sz w:val="24"/>
          <w:szCs w:val="24"/>
          <w:lang w:val="fr-FR" w:bidi="ar-SA"/>
        </w:rPr>
        <w:t xml:space="preserve">Young Professional </w:t>
      </w:r>
      <w:proofErr w:type="spellStart"/>
      <w:r>
        <w:rPr>
          <w:rFonts w:cs="Arial"/>
          <w:i/>
          <w:sz w:val="24"/>
          <w:szCs w:val="24"/>
          <w:lang w:val="fr-FR" w:bidi="ar-SA"/>
        </w:rPr>
        <w:t>Award</w:t>
      </w:r>
      <w:proofErr w:type="spellEnd"/>
      <w:r w:rsidRPr="00473EA5">
        <w:rPr>
          <w:rFonts w:cs="Arial"/>
          <w:i/>
          <w:sz w:val="24"/>
          <w:szCs w:val="24"/>
          <w:lang w:val="fr-FR" w:bidi="ar-SA"/>
        </w:rPr>
        <w:t xml:space="preserve">  </w:t>
      </w:r>
    </w:p>
    <w:p w14:paraId="7284D221" w14:textId="3E6BC419" w:rsidR="006438DB" w:rsidRDefault="00473EA5" w:rsidP="00C76607">
      <w:pPr>
        <w:spacing w:line="360" w:lineRule="auto"/>
        <w:jc w:val="both"/>
        <w:rPr>
          <w:rFonts w:cs="Arial"/>
          <w:sz w:val="24"/>
          <w:szCs w:val="24"/>
          <w:lang w:val="fr-FR" w:bidi="ar-SA"/>
        </w:rPr>
      </w:pPr>
      <w:r w:rsidRPr="00473EA5">
        <w:rPr>
          <w:rFonts w:cs="Arial"/>
          <w:sz w:val="24"/>
          <w:szCs w:val="24"/>
          <w:lang w:val="fr-FR" w:bidi="ar-SA"/>
        </w:rPr>
        <w:t>L</w:t>
      </w:r>
      <w:r w:rsidR="000D0E70">
        <w:rPr>
          <w:rFonts w:cs="Arial"/>
          <w:sz w:val="24"/>
          <w:szCs w:val="24"/>
          <w:lang w:val="fr-FR" w:bidi="ar-SA"/>
        </w:rPr>
        <w:t>’</w:t>
      </w:r>
      <w:r w:rsidRPr="00473EA5">
        <w:rPr>
          <w:rFonts w:cs="Arial"/>
          <w:sz w:val="24"/>
          <w:szCs w:val="24"/>
          <w:lang w:val="fr-FR" w:bidi="ar-SA"/>
        </w:rPr>
        <w:t xml:space="preserve">EMVA Young Professional </w:t>
      </w:r>
      <w:proofErr w:type="spellStart"/>
      <w:r w:rsidRPr="00473EA5">
        <w:rPr>
          <w:rFonts w:cs="Arial"/>
          <w:sz w:val="24"/>
          <w:szCs w:val="24"/>
          <w:lang w:val="fr-FR" w:bidi="ar-SA"/>
        </w:rPr>
        <w:t>Award</w:t>
      </w:r>
      <w:proofErr w:type="spellEnd"/>
      <w:r w:rsidRPr="00473EA5">
        <w:rPr>
          <w:rFonts w:cs="Arial"/>
          <w:sz w:val="24"/>
          <w:szCs w:val="24"/>
          <w:lang w:val="fr-FR" w:bidi="ar-SA"/>
        </w:rPr>
        <w:t xml:space="preserve"> est un prix annuel qui récompense le travail exceptionnel et innovant d'un étudiant ou d'un jeune professionnel dans le domaine de la vision industrielle ou du traitement de l'image. L'objectif de </w:t>
      </w:r>
      <w:r>
        <w:rPr>
          <w:rFonts w:cs="Arial"/>
          <w:sz w:val="24"/>
          <w:szCs w:val="24"/>
          <w:lang w:val="fr-FR" w:bidi="ar-SA"/>
        </w:rPr>
        <w:t>l’European Machine Vision Association</w:t>
      </w:r>
      <w:r w:rsidRPr="00473EA5">
        <w:rPr>
          <w:rFonts w:cs="Arial"/>
          <w:sz w:val="24"/>
          <w:szCs w:val="24"/>
          <w:lang w:val="fr-FR" w:bidi="ar-SA"/>
        </w:rPr>
        <w:t xml:space="preserve"> EMVA est de soutenir l'innovation dans l'industrie de la vision industrielle, de contribuer à l'aspect important de l'éducation dédiée à la vision industrielle et de fournir un pont entre la recherche et l'industrie. Avec l</w:t>
      </w:r>
      <w:r w:rsidR="000D0E70">
        <w:rPr>
          <w:rFonts w:cs="Arial"/>
          <w:sz w:val="24"/>
          <w:szCs w:val="24"/>
          <w:lang w:val="fr-FR" w:bidi="ar-SA"/>
        </w:rPr>
        <w:t>’</w:t>
      </w:r>
      <w:r w:rsidRPr="00473EA5">
        <w:rPr>
          <w:rFonts w:cs="Arial"/>
          <w:sz w:val="24"/>
          <w:szCs w:val="24"/>
          <w:lang w:val="fr-FR" w:bidi="ar-SA"/>
        </w:rPr>
        <w:t xml:space="preserve">EMVA Young Professional </w:t>
      </w:r>
      <w:proofErr w:type="spellStart"/>
      <w:r w:rsidRPr="00473EA5">
        <w:rPr>
          <w:rFonts w:cs="Arial"/>
          <w:sz w:val="24"/>
          <w:szCs w:val="24"/>
          <w:lang w:val="fr-FR" w:bidi="ar-SA"/>
        </w:rPr>
        <w:t>Award</w:t>
      </w:r>
      <w:proofErr w:type="spellEnd"/>
      <w:r w:rsidRPr="00473EA5">
        <w:rPr>
          <w:rFonts w:cs="Arial"/>
          <w:sz w:val="24"/>
          <w:szCs w:val="24"/>
          <w:lang w:val="fr-FR" w:bidi="ar-SA"/>
        </w:rPr>
        <w:t>, l'EMVA entend encourager spécifiquement les étudiants à se concentrer sur les défis dans le domaine de la vision industrielle et à appliquer les derniers résultats de la recherche en vision par ordinateur aux besoins pratiques de l'industrie. Le lauréat du prix est présenté lors de la conférence d'affaires de l'EMVA.</w:t>
      </w:r>
    </w:p>
    <w:p w14:paraId="6C7E3D63" w14:textId="77777777" w:rsidR="006438DB" w:rsidRDefault="006438DB" w:rsidP="00C76607">
      <w:pPr>
        <w:spacing w:line="360" w:lineRule="auto"/>
        <w:jc w:val="both"/>
        <w:rPr>
          <w:rFonts w:cs="Arial"/>
          <w:sz w:val="24"/>
          <w:szCs w:val="24"/>
          <w:lang w:val="fr-FR" w:bidi="ar-SA"/>
        </w:rPr>
      </w:pPr>
    </w:p>
    <w:p w14:paraId="310896DF" w14:textId="6C6D7A8B" w:rsidR="00C76607" w:rsidRPr="006438DB" w:rsidRDefault="00C76607" w:rsidP="00C76607">
      <w:pPr>
        <w:spacing w:line="360" w:lineRule="auto"/>
        <w:jc w:val="both"/>
        <w:rPr>
          <w:rFonts w:cs="Arial"/>
          <w:i/>
          <w:sz w:val="24"/>
          <w:szCs w:val="24"/>
          <w:lang w:val="fr-FR" w:bidi="ar-SA"/>
        </w:rPr>
      </w:pPr>
      <w:r w:rsidRPr="006438DB">
        <w:rPr>
          <w:rFonts w:cs="Arial"/>
          <w:i/>
          <w:sz w:val="24"/>
          <w:szCs w:val="24"/>
          <w:lang w:val="fr-FR" w:bidi="ar-SA"/>
        </w:rPr>
        <w:t xml:space="preserve">Lieu de la prochaine EMVA </w:t>
      </w:r>
      <w:r w:rsidR="006438DB">
        <w:rPr>
          <w:rFonts w:cs="Arial"/>
          <w:i/>
          <w:sz w:val="24"/>
          <w:szCs w:val="24"/>
          <w:lang w:val="fr-FR" w:bidi="ar-SA"/>
        </w:rPr>
        <w:t xml:space="preserve">Business </w:t>
      </w:r>
      <w:proofErr w:type="spellStart"/>
      <w:r w:rsidR="006438DB">
        <w:rPr>
          <w:rFonts w:cs="Arial"/>
          <w:i/>
          <w:sz w:val="24"/>
          <w:szCs w:val="24"/>
          <w:lang w:val="fr-FR" w:bidi="ar-SA"/>
        </w:rPr>
        <w:t>Conference</w:t>
      </w:r>
      <w:proofErr w:type="spellEnd"/>
      <w:r w:rsidR="006438DB">
        <w:rPr>
          <w:rFonts w:cs="Arial"/>
          <w:i/>
          <w:sz w:val="24"/>
          <w:szCs w:val="24"/>
          <w:lang w:val="fr-FR" w:bidi="ar-SA"/>
        </w:rPr>
        <w:t xml:space="preserve"> </w:t>
      </w:r>
      <w:r w:rsidRPr="006438DB">
        <w:rPr>
          <w:rFonts w:cs="Arial"/>
          <w:i/>
          <w:sz w:val="24"/>
          <w:szCs w:val="24"/>
          <w:lang w:val="fr-FR" w:bidi="ar-SA"/>
        </w:rPr>
        <w:t>2026</w:t>
      </w:r>
    </w:p>
    <w:p w14:paraId="3190BF7B" w14:textId="696AE92C" w:rsidR="00C76607" w:rsidRPr="00C76607" w:rsidRDefault="00C76607" w:rsidP="00C76607">
      <w:pPr>
        <w:spacing w:line="360" w:lineRule="auto"/>
        <w:jc w:val="both"/>
        <w:rPr>
          <w:rFonts w:cs="Arial"/>
          <w:sz w:val="24"/>
          <w:szCs w:val="24"/>
          <w:lang w:val="fr-FR" w:bidi="ar-SA"/>
        </w:rPr>
      </w:pPr>
      <w:r w:rsidRPr="00C76607">
        <w:rPr>
          <w:rFonts w:cs="Arial"/>
          <w:sz w:val="24"/>
          <w:szCs w:val="24"/>
          <w:lang w:val="fr-FR" w:bidi="ar-SA"/>
        </w:rPr>
        <w:t>Traditionnellement, à la fin de la conférence, on annonce dans quelle ville aura lieu la 24e EMVA</w:t>
      </w:r>
      <w:r w:rsidR="006438DB">
        <w:rPr>
          <w:rFonts w:cs="Arial"/>
          <w:sz w:val="24"/>
          <w:szCs w:val="24"/>
          <w:lang w:val="fr-FR" w:bidi="ar-SA"/>
        </w:rPr>
        <w:t xml:space="preserve"> Business </w:t>
      </w:r>
      <w:proofErr w:type="spellStart"/>
      <w:r w:rsidR="006438DB">
        <w:rPr>
          <w:rFonts w:cs="Arial"/>
          <w:sz w:val="24"/>
          <w:szCs w:val="24"/>
          <w:lang w:val="fr-FR" w:bidi="ar-SA"/>
        </w:rPr>
        <w:t>Conference</w:t>
      </w:r>
      <w:proofErr w:type="spellEnd"/>
      <w:r w:rsidRPr="00C76607">
        <w:rPr>
          <w:rFonts w:cs="Arial"/>
          <w:sz w:val="24"/>
          <w:szCs w:val="24"/>
          <w:lang w:val="fr-FR" w:bidi="ar-SA"/>
        </w:rPr>
        <w:t xml:space="preserve">. </w:t>
      </w:r>
      <w:r w:rsidR="00EF6A76" w:rsidRPr="00EF6A76">
        <w:rPr>
          <w:rFonts w:cs="Arial"/>
          <w:sz w:val="24"/>
          <w:szCs w:val="24"/>
          <w:lang w:val="fr-FR" w:bidi="ar-SA"/>
        </w:rPr>
        <w:t>L'industrie de la vision industrielle se réunira du 18 au 20 juin 2026 à Stockholm/Suède.</w:t>
      </w:r>
    </w:p>
    <w:p w14:paraId="190E9CB1" w14:textId="77777777" w:rsidR="00C76607" w:rsidRPr="00C76607" w:rsidRDefault="00C76607" w:rsidP="00C76607">
      <w:pPr>
        <w:spacing w:line="360" w:lineRule="auto"/>
        <w:jc w:val="both"/>
        <w:rPr>
          <w:rFonts w:cs="Arial"/>
          <w:sz w:val="24"/>
          <w:szCs w:val="24"/>
          <w:lang w:val="fr-FR" w:bidi="ar-SA"/>
        </w:rPr>
      </w:pPr>
    </w:p>
    <w:p w14:paraId="71E36895" w14:textId="77777777" w:rsidR="00C76607" w:rsidRPr="00C76607" w:rsidRDefault="00C76607" w:rsidP="00C76607">
      <w:pPr>
        <w:spacing w:line="360" w:lineRule="auto"/>
        <w:jc w:val="both"/>
        <w:rPr>
          <w:rFonts w:cs="Arial"/>
          <w:sz w:val="24"/>
          <w:szCs w:val="24"/>
          <w:lang w:val="fr-FR" w:bidi="ar-SA"/>
        </w:rPr>
      </w:pPr>
    </w:p>
    <w:p w14:paraId="237F40BC" w14:textId="7F5F7FD8" w:rsidR="00C76607" w:rsidRPr="00C76607" w:rsidRDefault="007D5124" w:rsidP="00C76607">
      <w:pPr>
        <w:spacing w:line="360" w:lineRule="auto"/>
        <w:jc w:val="both"/>
        <w:rPr>
          <w:rFonts w:cs="Arial"/>
          <w:i/>
          <w:lang w:val="fr-FR" w:bidi="ar-SA"/>
        </w:rPr>
      </w:pPr>
      <w:r>
        <w:rPr>
          <w:rFonts w:cs="Arial"/>
          <w:i/>
          <w:lang w:val="fr-FR" w:bidi="ar-SA"/>
        </w:rPr>
        <w:lastRenderedPageBreak/>
        <w:t>Photo (de gauche à droite)</w:t>
      </w:r>
      <w:r w:rsidRPr="007D5124">
        <w:rPr>
          <w:rFonts w:cs="Arial"/>
          <w:i/>
          <w:lang w:val="fr-FR" w:bidi="ar-SA"/>
        </w:rPr>
        <w:t xml:space="preserve">: Petra </w:t>
      </w:r>
      <w:proofErr w:type="spellStart"/>
      <w:r w:rsidRPr="007D5124">
        <w:rPr>
          <w:rFonts w:cs="Arial"/>
          <w:i/>
          <w:lang w:val="fr-FR" w:bidi="ar-SA"/>
        </w:rPr>
        <w:t>Thanner</w:t>
      </w:r>
      <w:proofErr w:type="spellEnd"/>
      <w:r w:rsidRPr="007D5124">
        <w:rPr>
          <w:rFonts w:cs="Arial"/>
          <w:i/>
          <w:lang w:val="fr-FR" w:bidi="ar-SA"/>
        </w:rPr>
        <w:t xml:space="preserve">, membre du conseil d'administration d'EMVA ; Dr. </w:t>
      </w:r>
      <w:proofErr w:type="spellStart"/>
      <w:r w:rsidRPr="007D5124">
        <w:rPr>
          <w:rFonts w:cs="Arial"/>
          <w:i/>
          <w:lang w:val="fr-FR" w:bidi="ar-SA"/>
        </w:rPr>
        <w:t>Rolandos</w:t>
      </w:r>
      <w:proofErr w:type="spellEnd"/>
      <w:r w:rsidRPr="007D5124">
        <w:rPr>
          <w:rFonts w:cs="Arial"/>
          <w:i/>
          <w:lang w:val="fr-FR" w:bidi="ar-SA"/>
        </w:rPr>
        <w:t xml:space="preserve"> </w:t>
      </w:r>
      <w:proofErr w:type="spellStart"/>
      <w:r w:rsidRPr="007D5124">
        <w:rPr>
          <w:rFonts w:cs="Arial"/>
          <w:i/>
          <w:lang w:val="fr-FR" w:bidi="ar-SA"/>
        </w:rPr>
        <w:t>Alexandros</w:t>
      </w:r>
      <w:proofErr w:type="spellEnd"/>
      <w:r w:rsidRPr="007D5124">
        <w:rPr>
          <w:rFonts w:cs="Arial"/>
          <w:i/>
          <w:lang w:val="fr-FR" w:bidi="ar-SA"/>
        </w:rPr>
        <w:t xml:space="preserve"> </w:t>
      </w:r>
      <w:proofErr w:type="spellStart"/>
      <w:r w:rsidRPr="007D5124">
        <w:rPr>
          <w:rFonts w:cs="Arial"/>
          <w:i/>
          <w:lang w:val="fr-FR" w:bidi="ar-SA"/>
        </w:rPr>
        <w:t>Potamias</w:t>
      </w:r>
      <w:proofErr w:type="spellEnd"/>
      <w:r w:rsidRPr="007D5124">
        <w:rPr>
          <w:rFonts w:cs="Arial"/>
          <w:i/>
          <w:lang w:val="fr-FR" w:bidi="ar-SA"/>
        </w:rPr>
        <w:t>, lauréat du prix du jeune professionnel 2025 d'EMVA ; Chris Yates, président d'EMVA.</w:t>
      </w:r>
      <w:r w:rsidR="00C76607" w:rsidRPr="00C76607">
        <w:rPr>
          <w:rFonts w:cs="Arial"/>
          <w:i/>
          <w:lang w:val="fr-FR" w:bidi="ar-SA"/>
        </w:rPr>
        <w:t>; Source de l'image : EMVA</w:t>
      </w:r>
    </w:p>
    <w:p w14:paraId="63E33D11" w14:textId="77777777" w:rsidR="00C76607" w:rsidRDefault="00C76607" w:rsidP="00C76607">
      <w:pPr>
        <w:spacing w:line="360" w:lineRule="auto"/>
        <w:jc w:val="both"/>
        <w:rPr>
          <w:rFonts w:cs="Arial"/>
          <w:sz w:val="24"/>
          <w:szCs w:val="24"/>
          <w:lang w:val="fr-FR" w:bidi="ar-SA"/>
        </w:rPr>
      </w:pPr>
    </w:p>
    <w:p w14:paraId="0DB890A9" w14:textId="77777777" w:rsidR="007D5124" w:rsidRDefault="007D5124" w:rsidP="00C76607">
      <w:pPr>
        <w:spacing w:line="360" w:lineRule="auto"/>
        <w:jc w:val="both"/>
        <w:rPr>
          <w:rFonts w:cs="Arial"/>
          <w:sz w:val="24"/>
          <w:szCs w:val="24"/>
          <w:lang w:val="fr-FR" w:bidi="ar-SA"/>
        </w:rPr>
      </w:pPr>
    </w:p>
    <w:p w14:paraId="7C925B5D" w14:textId="77777777" w:rsidR="007D5124" w:rsidRPr="00C76607" w:rsidRDefault="007D5124" w:rsidP="00C76607">
      <w:pPr>
        <w:spacing w:line="360" w:lineRule="auto"/>
        <w:jc w:val="both"/>
        <w:rPr>
          <w:rFonts w:cs="Arial"/>
          <w:sz w:val="24"/>
          <w:szCs w:val="24"/>
          <w:lang w:val="fr-FR" w:bidi="ar-SA"/>
        </w:rPr>
      </w:pPr>
    </w:p>
    <w:p w14:paraId="3B6A1B6D" w14:textId="77777777" w:rsidR="001229E7" w:rsidRPr="00A53317" w:rsidRDefault="001229E7" w:rsidP="001229E7">
      <w:pPr>
        <w:spacing w:line="360" w:lineRule="auto"/>
        <w:jc w:val="both"/>
        <w:rPr>
          <w:rFonts w:cs="Arial"/>
          <w:sz w:val="24"/>
          <w:szCs w:val="24"/>
          <w:lang w:val="fr-FR" w:bidi="ar-SA"/>
        </w:rPr>
      </w:pPr>
    </w:p>
    <w:p w14:paraId="6874483D" w14:textId="77777777" w:rsidR="00C62490" w:rsidRPr="006628C6" w:rsidRDefault="00C62490" w:rsidP="00C62490">
      <w:pPr>
        <w:suppressAutoHyphens w:val="0"/>
        <w:spacing w:line="360" w:lineRule="auto"/>
        <w:jc w:val="both"/>
        <w:rPr>
          <w:rFonts w:cs="Arial"/>
          <w:sz w:val="20"/>
          <w:szCs w:val="20"/>
          <w:highlight w:val="yellow"/>
          <w:lang w:val="fr-FR" w:bidi="ar-SA"/>
        </w:rPr>
      </w:pPr>
    </w:p>
    <w:p w14:paraId="13EB69E3" w14:textId="77777777" w:rsidR="006628C6" w:rsidRPr="006628C6" w:rsidRDefault="006628C6" w:rsidP="006628C6">
      <w:pPr>
        <w:suppressAutoHyphens w:val="0"/>
        <w:spacing w:line="360" w:lineRule="auto"/>
        <w:jc w:val="both"/>
        <w:rPr>
          <w:rFonts w:cs="Arial"/>
          <w:b/>
          <w:sz w:val="20"/>
          <w:szCs w:val="20"/>
          <w:lang w:val="fr-FR" w:bidi="ar-SA"/>
        </w:rPr>
      </w:pPr>
      <w:r w:rsidRPr="006628C6">
        <w:rPr>
          <w:rFonts w:cs="Arial"/>
          <w:b/>
          <w:sz w:val="20"/>
          <w:szCs w:val="20"/>
          <w:lang w:val="fr-FR" w:bidi="ar-SA"/>
        </w:rPr>
        <w:t>À propos de l'EMVA</w:t>
      </w:r>
    </w:p>
    <w:p w14:paraId="0C98700C" w14:textId="34F81555" w:rsidR="009913FC" w:rsidRPr="006628C6" w:rsidRDefault="006628C6" w:rsidP="006628C6">
      <w:pPr>
        <w:suppressAutoHyphens w:val="0"/>
        <w:spacing w:line="360" w:lineRule="auto"/>
        <w:jc w:val="both"/>
        <w:rPr>
          <w:rFonts w:eastAsia="Arial" w:cs="Arial"/>
          <w:sz w:val="20"/>
          <w:szCs w:val="20"/>
          <w:lang w:val="en" w:bidi="ar-SA"/>
        </w:rPr>
      </w:pPr>
      <w:r w:rsidRPr="006628C6">
        <w:rPr>
          <w:rFonts w:cs="Arial"/>
          <w:sz w:val="20"/>
          <w:szCs w:val="20"/>
          <w:lang w:val="fr-FR" w:bidi="ar-SA"/>
        </w:rPr>
        <w:t>L'European Machine Vision Association (EMVA) est une association à but non lucratif, fondée en 2003, qui représente l'industrie de la vision industrielle en Europe. Elle est ouverte à toutes les organisations actives dans le domaine du traitement d'images, de la vision par ordinateur, de la vision embarquée ou des technol</w:t>
      </w:r>
      <w:r w:rsidRPr="006628C6">
        <w:rPr>
          <w:rFonts w:cs="Arial"/>
          <w:sz w:val="20"/>
          <w:szCs w:val="20"/>
          <w:lang w:val="fr-FR" w:bidi="ar-SA"/>
        </w:rPr>
        <w:t>o</w:t>
      </w:r>
      <w:r w:rsidRPr="006628C6">
        <w:rPr>
          <w:rFonts w:cs="Arial"/>
          <w:sz w:val="20"/>
          <w:szCs w:val="20"/>
          <w:lang w:val="fr-FR" w:bidi="ar-SA"/>
        </w:rPr>
        <w:t>gies de traitement d'images: Fabricants, constructeurs de systèmes et de machines, intégrateurs, distrib</w:t>
      </w:r>
      <w:r w:rsidRPr="006628C6">
        <w:rPr>
          <w:rFonts w:cs="Arial"/>
          <w:sz w:val="20"/>
          <w:szCs w:val="20"/>
          <w:lang w:val="fr-FR" w:bidi="ar-SA"/>
        </w:rPr>
        <w:t>u</w:t>
      </w:r>
      <w:r w:rsidRPr="006628C6">
        <w:rPr>
          <w:rFonts w:cs="Arial"/>
          <w:sz w:val="20"/>
          <w:szCs w:val="20"/>
          <w:lang w:val="fr-FR" w:bidi="ar-SA"/>
        </w:rPr>
        <w:t>teurs, sociétés de conseil, instituts de recherche et universités. L'EMVA héberge quatre normes internati</w:t>
      </w:r>
      <w:r w:rsidRPr="006628C6">
        <w:rPr>
          <w:rFonts w:cs="Arial"/>
          <w:sz w:val="20"/>
          <w:szCs w:val="20"/>
          <w:lang w:val="fr-FR" w:bidi="ar-SA"/>
        </w:rPr>
        <w:t>o</w:t>
      </w:r>
      <w:r w:rsidRPr="006628C6">
        <w:rPr>
          <w:rFonts w:cs="Arial"/>
          <w:sz w:val="20"/>
          <w:szCs w:val="20"/>
          <w:lang w:val="fr-FR" w:bidi="ar-SA"/>
        </w:rPr>
        <w:t>nales de traitement d'images et tous les membres - en tant que propriétaires à 100% de l'association - bénéf</w:t>
      </w:r>
      <w:r w:rsidRPr="006628C6">
        <w:rPr>
          <w:rFonts w:cs="Arial"/>
          <w:sz w:val="20"/>
          <w:szCs w:val="20"/>
          <w:lang w:val="fr-FR" w:bidi="ar-SA"/>
        </w:rPr>
        <w:t>i</w:t>
      </w:r>
      <w:r w:rsidRPr="006628C6">
        <w:rPr>
          <w:rFonts w:cs="Arial"/>
          <w:sz w:val="20"/>
          <w:szCs w:val="20"/>
          <w:lang w:val="fr-FR" w:bidi="ar-SA"/>
        </w:rPr>
        <w:t>cient des activités de mise en réseau, de normalisation et de coopération de l'EMVA.</w:t>
      </w:r>
      <w:hyperlink r:id="rId17" w:history="1">
        <w:r w:rsidR="00172697" w:rsidRPr="006628C6">
          <w:rPr>
            <w:rStyle w:val="Hyperlink"/>
            <w:rFonts w:cs="Arial"/>
            <w:sz w:val="20"/>
            <w:szCs w:val="20"/>
            <w:lang w:bidi="ar-SA"/>
          </w:rPr>
          <w:t>www.emva.org</w:t>
        </w:r>
      </w:hyperlink>
      <w:r w:rsidR="00172697" w:rsidRPr="006628C6">
        <w:rPr>
          <w:rFonts w:cs="Arial"/>
          <w:sz w:val="20"/>
          <w:szCs w:val="20"/>
          <w:lang w:bidi="ar-SA"/>
        </w:rPr>
        <w:t>.</w:t>
      </w:r>
    </w:p>
    <w:sectPr w:rsidR="009913FC" w:rsidRPr="006628C6">
      <w:headerReference w:type="even" r:id="rId18"/>
      <w:headerReference w:type="default" r:id="rId19"/>
      <w:footerReference w:type="default" r:id="rId20"/>
      <w:headerReference w:type="first" r:id="rId21"/>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FCC7A4" w14:textId="77777777" w:rsidR="0084204E" w:rsidRDefault="0084204E">
      <w:r>
        <w:separator/>
      </w:r>
    </w:p>
  </w:endnote>
  <w:endnote w:type="continuationSeparator" w:id="0">
    <w:p w14:paraId="6B9B13DA" w14:textId="77777777" w:rsidR="0084204E" w:rsidRDefault="00842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99C75" w14:textId="77777777" w:rsidR="003E7FF9" w:rsidRDefault="003E7FF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D7F132" w14:textId="77777777" w:rsidR="003E7FF9" w:rsidRDefault="003E7FF9">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FCF03" w14:textId="77777777" w:rsidR="00310389" w:rsidRDefault="00C35041">
    <w:pPr>
      <w:tabs>
        <w:tab w:val="right" w:pos="9498"/>
      </w:tabs>
      <w:rPr>
        <w:sz w:val="16"/>
        <w:szCs w:val="16"/>
      </w:rPr>
    </w:pPr>
    <w:r>
      <w:rPr>
        <w:sz w:val="16"/>
        <w:szCs w:val="16"/>
      </w:rPr>
      <w:t xml:space="preserve"> </w:t>
    </w:r>
    <w:bookmarkStart w:id="0" w:name="_GoBack"/>
    <w:bookmarkEnd w:id="0"/>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3E7FF9" w14:paraId="67DB6744" w14:textId="77777777">
      <w:tc>
        <w:tcPr>
          <w:tcW w:w="3213" w:type="dxa"/>
          <w:shd w:val="clear" w:color="auto" w:fill="auto"/>
        </w:tcPr>
        <w:p w14:paraId="26AD1A7A" w14:textId="77777777" w:rsidR="00DA324B" w:rsidRDefault="00C35041">
          <w:pPr>
            <w:widowControl w:val="0"/>
            <w:rPr>
              <w:sz w:val="14"/>
              <w:szCs w:val="14"/>
              <w:lang w:val="en-US"/>
            </w:rPr>
          </w:pPr>
          <w:r w:rsidRPr="00DA324B">
            <w:rPr>
              <w:sz w:val="14"/>
              <w:szCs w:val="14"/>
              <w:lang w:val="en-US"/>
            </w:rPr>
            <w:t>EMVA -  European Machine Vision Association</w:t>
          </w:r>
          <w:r w:rsidRPr="00DA324B">
            <w:rPr>
              <w:sz w:val="14"/>
              <w:szCs w:val="14"/>
              <w:lang w:val="en-US"/>
            </w:rPr>
            <w:br/>
          </w:r>
          <w:r w:rsidR="00DA324B" w:rsidRPr="00DA324B">
            <w:rPr>
              <w:sz w:val="14"/>
              <w:szCs w:val="14"/>
              <w:lang w:val="en-US"/>
            </w:rPr>
            <w:t xml:space="preserve">Av. Diagonal 545, </w:t>
          </w:r>
        </w:p>
        <w:p w14:paraId="0944E951" w14:textId="55AE40F8" w:rsidR="00310389" w:rsidRPr="00A53317" w:rsidRDefault="00C35041" w:rsidP="00DA324B">
          <w:pPr>
            <w:widowControl w:val="0"/>
            <w:rPr>
              <w:rFonts w:cs="Arial"/>
              <w:sz w:val="14"/>
              <w:lang w:val="es-ES_tradnl" w:bidi="ar-SA"/>
            </w:rPr>
          </w:pPr>
          <w:r w:rsidRPr="00A53317">
            <w:rPr>
              <w:sz w:val="14"/>
              <w:szCs w:val="14"/>
              <w:lang w:val="es-ES_tradnl"/>
            </w:rPr>
            <w:t>0802</w:t>
          </w:r>
          <w:r w:rsidR="00DA324B">
            <w:rPr>
              <w:sz w:val="14"/>
              <w:szCs w:val="14"/>
              <w:lang w:val="es-ES_tradnl"/>
            </w:rPr>
            <w:t>9</w:t>
          </w:r>
          <w:r w:rsidRPr="00A53317">
            <w:rPr>
              <w:sz w:val="14"/>
              <w:szCs w:val="14"/>
              <w:lang w:val="es-ES_tradnl"/>
            </w:rPr>
            <w:t xml:space="preserve"> Barcelona</w:t>
          </w:r>
          <w:r w:rsidRPr="00A53317">
            <w:rPr>
              <w:sz w:val="14"/>
              <w:szCs w:val="14"/>
              <w:lang w:val="es-ES_tradnl"/>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sidRPr="00A53317">
            <w:rPr>
              <w:sz w:val="14"/>
              <w:szCs w:val="14"/>
              <w:lang w:val="es-ES_tradnl"/>
            </w:rPr>
            <w:br/>
          </w:r>
          <w:r w:rsidRPr="00A53317">
            <w:rPr>
              <w:sz w:val="14"/>
              <w:szCs w:val="14"/>
              <w:lang w:val="es-ES_tradnl"/>
            </w:rPr>
            <w:br/>
          </w:r>
          <w:r w:rsidRPr="00A53317">
            <w:rPr>
              <w:sz w:val="14"/>
              <w:szCs w:val="14"/>
              <w:lang w:val="es-ES_tradnl"/>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3E7FF9" w14:paraId="1933DEA1" w14:textId="77777777" w:rsidTr="00664F38">
      <w:tc>
        <w:tcPr>
          <w:tcW w:w="3213" w:type="dxa"/>
          <w:shd w:val="clear" w:color="auto" w:fill="auto"/>
        </w:tcPr>
        <w:p w14:paraId="3DC6EF65" w14:textId="77777777" w:rsidR="00DA324B" w:rsidRDefault="003D4580" w:rsidP="00664F38">
          <w:pPr>
            <w:widowControl w:val="0"/>
            <w:rPr>
              <w:sz w:val="14"/>
              <w:szCs w:val="14"/>
              <w:lang w:val="en-US"/>
            </w:rPr>
          </w:pPr>
          <w:r w:rsidRPr="00DA324B">
            <w:rPr>
              <w:sz w:val="14"/>
              <w:szCs w:val="14"/>
              <w:lang w:val="en-US"/>
            </w:rPr>
            <w:t>EMVA -  European Machine Vision Association</w:t>
          </w:r>
          <w:r w:rsidRPr="00DA324B">
            <w:rPr>
              <w:sz w:val="14"/>
              <w:szCs w:val="14"/>
              <w:lang w:val="en-US"/>
            </w:rPr>
            <w:br/>
          </w:r>
          <w:r w:rsidR="00DA324B" w:rsidRPr="00DA324B">
            <w:rPr>
              <w:sz w:val="14"/>
              <w:szCs w:val="14"/>
              <w:lang w:val="en-US"/>
            </w:rPr>
            <w:t>Av. Diagonal 545,</w:t>
          </w:r>
        </w:p>
        <w:p w14:paraId="4029C24D" w14:textId="5A7AC1B5" w:rsidR="00DA324B" w:rsidRPr="00DA324B" w:rsidRDefault="00DA324B" w:rsidP="00664F38">
          <w:pPr>
            <w:widowControl w:val="0"/>
            <w:rPr>
              <w:sz w:val="14"/>
              <w:szCs w:val="14"/>
              <w:lang w:val="en-US"/>
            </w:rPr>
          </w:pPr>
          <w:r w:rsidRPr="00DA324B">
            <w:rPr>
              <w:sz w:val="14"/>
              <w:szCs w:val="14"/>
              <w:lang w:val="en-US"/>
            </w:rPr>
            <w:t xml:space="preserve">5th floor </w:t>
          </w:r>
        </w:p>
        <w:p w14:paraId="2DF2FEBC" w14:textId="3F65C1C1" w:rsidR="003D4580" w:rsidRPr="00A53317" w:rsidRDefault="003D4580" w:rsidP="00DA324B">
          <w:pPr>
            <w:widowControl w:val="0"/>
            <w:rPr>
              <w:rFonts w:cs="Arial"/>
              <w:sz w:val="14"/>
              <w:lang w:val="es-ES_tradnl" w:bidi="ar-SA"/>
            </w:rPr>
          </w:pPr>
          <w:r w:rsidRPr="00A53317">
            <w:rPr>
              <w:sz w:val="14"/>
              <w:szCs w:val="14"/>
              <w:lang w:val="es-ES_tradnl"/>
            </w:rPr>
            <w:t>0802</w:t>
          </w:r>
          <w:r w:rsidR="00DA324B">
            <w:rPr>
              <w:sz w:val="14"/>
              <w:szCs w:val="14"/>
              <w:lang w:val="es-ES_tradnl"/>
            </w:rPr>
            <w:t>9</w:t>
          </w:r>
          <w:r w:rsidRPr="00A53317">
            <w:rPr>
              <w:sz w:val="14"/>
              <w:szCs w:val="14"/>
              <w:lang w:val="es-ES_tradnl"/>
            </w:rPr>
            <w:t xml:space="preserve"> Barcelona</w:t>
          </w:r>
          <w:r w:rsidRPr="00A53317">
            <w:rPr>
              <w:sz w:val="14"/>
              <w:szCs w:val="14"/>
              <w:lang w:val="es-ES_tradnl"/>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sidRPr="00A53317">
            <w:rPr>
              <w:sz w:val="14"/>
              <w:szCs w:val="14"/>
              <w:lang w:val="es-ES_tradnl"/>
            </w:rPr>
            <w:br/>
          </w:r>
          <w:r w:rsidRPr="00A53317">
            <w:rPr>
              <w:sz w:val="14"/>
              <w:szCs w:val="14"/>
              <w:lang w:val="es-ES_tradnl"/>
            </w:rPr>
            <w:br/>
          </w:r>
          <w:r w:rsidRPr="00A53317">
            <w:rPr>
              <w:sz w:val="14"/>
              <w:szCs w:val="14"/>
              <w:lang w:val="es-ES_tradnl"/>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8A6372" w14:textId="77777777" w:rsidR="0084204E" w:rsidRDefault="0084204E">
      <w:r>
        <w:separator/>
      </w:r>
    </w:p>
  </w:footnote>
  <w:footnote w:type="continuationSeparator" w:id="0">
    <w:p w14:paraId="74FD0EFC" w14:textId="77777777" w:rsidR="0084204E" w:rsidRDefault="008420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9979E" w14:textId="77777777" w:rsidR="003E7FF9" w:rsidRDefault="003E7FF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FFCD0" w14:textId="048DC92E" w:rsidR="00310389" w:rsidRPr="003D4580" w:rsidRDefault="000D39E7">
    <w:pPr>
      <w:pStyle w:val="Kopfzeile"/>
      <w:rPr>
        <w:lang w:val="en-US"/>
      </w:rPr>
    </w:pPr>
    <w:r>
      <w:rPr>
        <w:noProof/>
        <w:lang w:bidi="ar-SA"/>
      </w:rPr>
      <mc:AlternateContent>
        <mc:Choice Requires="wps">
          <w:drawing>
            <wp:anchor distT="0" distB="0" distL="114300" distR="114300" simplePos="0" relativeHeight="251657728" behindDoc="0" locked="0" layoutInCell="1" allowOverlap="1" wp14:anchorId="185236EE" wp14:editId="2D337FBA">
              <wp:simplePos x="0" y="0"/>
              <wp:positionH relativeFrom="column">
                <wp:posOffset>0</wp:posOffset>
              </wp:positionH>
              <wp:positionV relativeFrom="paragraph">
                <wp:posOffset>0</wp:posOffset>
              </wp:positionV>
              <wp:extent cx="635000" cy="635000"/>
              <wp:effectExtent l="9525" t="9525" r="12700" b="12700"/>
              <wp:wrapNone/>
              <wp:docPr id="5"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72B819E"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" path="m,l21600,em,21600r21600,e">
              <v:stroke joinstyle="miter"/>
              <v:path o:connecttype="custom" o:connectlocs="0,0;635000,0;0,635000;635000,635000" o:connectangles="0,0,0,0"/>
              <o:lock v:ext="edit" selection="t"/>
            </v:shape>
          </w:pict>
        </mc:Fallback>
      </mc:AlternateConten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7291" w14:textId="5A84892E"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E6A8B54"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9A5D7" w14:textId="106338A8" w:rsidR="00A05B3F" w:rsidRDefault="00A05B3F">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024FA" w14:textId="4981482B" w:rsidR="00A05B3F" w:rsidRDefault="00A05B3F">
    <w:pPr>
      <w:pStyle w:val="Kopfzeil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5F1AD" w14:textId="4E6B95EB" w:rsidR="00A05B3F" w:rsidRDefault="00A05B3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nsid w:val="242E3371"/>
    <w:multiLevelType w:val="hybridMultilevel"/>
    <w:tmpl w:val="6CC65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B3C12A1"/>
    <w:multiLevelType w:val="hybridMultilevel"/>
    <w:tmpl w:val="AF5A9D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6234104"/>
    <w:multiLevelType w:val="hybridMultilevel"/>
    <w:tmpl w:val="10921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2">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5"/>
  </w:num>
  <w:num w:numId="5">
    <w:abstractNumId w:val="11"/>
  </w:num>
  <w:num w:numId="6">
    <w:abstractNumId w:val="1"/>
  </w:num>
  <w:num w:numId="7">
    <w:abstractNumId w:val="10"/>
  </w:num>
  <w:num w:numId="8">
    <w:abstractNumId w:val="9"/>
  </w:num>
  <w:num w:numId="9">
    <w:abstractNumId w:val="12"/>
  </w:num>
  <w:num w:numId="10">
    <w:abstractNumId w:val="7"/>
  </w:num>
  <w:num w:numId="11">
    <w:abstractNumId w:val="4"/>
  </w:num>
  <w:num w:numId="12">
    <w:abstractNumId w:val="2"/>
  </w:num>
  <w:num w:numId="1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eizmann">
    <w15:presenceInfo w15:providerId="None" w15:userId="Michael Heizm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89"/>
    <w:rsid w:val="000035A4"/>
    <w:rsid w:val="00004492"/>
    <w:rsid w:val="00016B04"/>
    <w:rsid w:val="000212CA"/>
    <w:rsid w:val="0002303E"/>
    <w:rsid w:val="00036D7B"/>
    <w:rsid w:val="00050F34"/>
    <w:rsid w:val="000532B1"/>
    <w:rsid w:val="000552A1"/>
    <w:rsid w:val="000577C9"/>
    <w:rsid w:val="000839EB"/>
    <w:rsid w:val="00084338"/>
    <w:rsid w:val="00090443"/>
    <w:rsid w:val="000C191A"/>
    <w:rsid w:val="000D0E70"/>
    <w:rsid w:val="000D39E7"/>
    <w:rsid w:val="000D63A5"/>
    <w:rsid w:val="000F061D"/>
    <w:rsid w:val="000F2333"/>
    <w:rsid w:val="000F2AEE"/>
    <w:rsid w:val="000F30B0"/>
    <w:rsid w:val="00101573"/>
    <w:rsid w:val="00115A0E"/>
    <w:rsid w:val="00117278"/>
    <w:rsid w:val="001229E7"/>
    <w:rsid w:val="0014527E"/>
    <w:rsid w:val="00152585"/>
    <w:rsid w:val="0015458D"/>
    <w:rsid w:val="001623EC"/>
    <w:rsid w:val="001702E5"/>
    <w:rsid w:val="00172697"/>
    <w:rsid w:val="00172A84"/>
    <w:rsid w:val="00173856"/>
    <w:rsid w:val="00175D80"/>
    <w:rsid w:val="001A1B78"/>
    <w:rsid w:val="001B319F"/>
    <w:rsid w:val="001D7B16"/>
    <w:rsid w:val="001F4E1E"/>
    <w:rsid w:val="001F604B"/>
    <w:rsid w:val="002061C5"/>
    <w:rsid w:val="00206BB5"/>
    <w:rsid w:val="00223E71"/>
    <w:rsid w:val="0023223F"/>
    <w:rsid w:val="00237A9E"/>
    <w:rsid w:val="002448EB"/>
    <w:rsid w:val="002579F2"/>
    <w:rsid w:val="00274A44"/>
    <w:rsid w:val="002A2E44"/>
    <w:rsid w:val="002B6EC1"/>
    <w:rsid w:val="002E7220"/>
    <w:rsid w:val="002F1704"/>
    <w:rsid w:val="002F1A0C"/>
    <w:rsid w:val="002F7701"/>
    <w:rsid w:val="00310389"/>
    <w:rsid w:val="003138FE"/>
    <w:rsid w:val="003172D1"/>
    <w:rsid w:val="003212FD"/>
    <w:rsid w:val="00321A3F"/>
    <w:rsid w:val="00337377"/>
    <w:rsid w:val="00356508"/>
    <w:rsid w:val="003614BB"/>
    <w:rsid w:val="003742CC"/>
    <w:rsid w:val="00380FA3"/>
    <w:rsid w:val="003A2012"/>
    <w:rsid w:val="003B16B7"/>
    <w:rsid w:val="003B4957"/>
    <w:rsid w:val="003B4DD5"/>
    <w:rsid w:val="003D0E3A"/>
    <w:rsid w:val="003D4580"/>
    <w:rsid w:val="003D4648"/>
    <w:rsid w:val="003E7FED"/>
    <w:rsid w:val="003E7FF9"/>
    <w:rsid w:val="003F1311"/>
    <w:rsid w:val="003F6053"/>
    <w:rsid w:val="00413FB4"/>
    <w:rsid w:val="004333C2"/>
    <w:rsid w:val="00462646"/>
    <w:rsid w:val="00473EA5"/>
    <w:rsid w:val="004815EC"/>
    <w:rsid w:val="00495E93"/>
    <w:rsid w:val="004A0B93"/>
    <w:rsid w:val="004B206B"/>
    <w:rsid w:val="004B313C"/>
    <w:rsid w:val="004B6897"/>
    <w:rsid w:val="004B6F87"/>
    <w:rsid w:val="004C0FF0"/>
    <w:rsid w:val="004C2521"/>
    <w:rsid w:val="004C3C56"/>
    <w:rsid w:val="004C79D6"/>
    <w:rsid w:val="004D1192"/>
    <w:rsid w:val="004D3D77"/>
    <w:rsid w:val="004D53EA"/>
    <w:rsid w:val="004E706A"/>
    <w:rsid w:val="0051106C"/>
    <w:rsid w:val="005158A3"/>
    <w:rsid w:val="005552A8"/>
    <w:rsid w:val="005565F0"/>
    <w:rsid w:val="00566877"/>
    <w:rsid w:val="00574001"/>
    <w:rsid w:val="00583912"/>
    <w:rsid w:val="0058658C"/>
    <w:rsid w:val="005A40C1"/>
    <w:rsid w:val="005A4DBB"/>
    <w:rsid w:val="005B30C6"/>
    <w:rsid w:val="005C5A36"/>
    <w:rsid w:val="005C6317"/>
    <w:rsid w:val="005E1056"/>
    <w:rsid w:val="005E1863"/>
    <w:rsid w:val="005E4F9A"/>
    <w:rsid w:val="005E52C1"/>
    <w:rsid w:val="005F1AB3"/>
    <w:rsid w:val="005F3329"/>
    <w:rsid w:val="00623935"/>
    <w:rsid w:val="006251BB"/>
    <w:rsid w:val="006438DB"/>
    <w:rsid w:val="00645D69"/>
    <w:rsid w:val="0064673E"/>
    <w:rsid w:val="0065461A"/>
    <w:rsid w:val="00660B96"/>
    <w:rsid w:val="006628C6"/>
    <w:rsid w:val="00665102"/>
    <w:rsid w:val="006724BF"/>
    <w:rsid w:val="006804DC"/>
    <w:rsid w:val="00681C02"/>
    <w:rsid w:val="00685CC8"/>
    <w:rsid w:val="00691A83"/>
    <w:rsid w:val="00691C3F"/>
    <w:rsid w:val="0069685A"/>
    <w:rsid w:val="006A312B"/>
    <w:rsid w:val="006C7B9D"/>
    <w:rsid w:val="006D118A"/>
    <w:rsid w:val="00714BA4"/>
    <w:rsid w:val="00724D35"/>
    <w:rsid w:val="00734858"/>
    <w:rsid w:val="00735E3B"/>
    <w:rsid w:val="007455F0"/>
    <w:rsid w:val="00755DCA"/>
    <w:rsid w:val="00755E99"/>
    <w:rsid w:val="00774D96"/>
    <w:rsid w:val="00794B3E"/>
    <w:rsid w:val="0079795E"/>
    <w:rsid w:val="007B12E0"/>
    <w:rsid w:val="007C1F3F"/>
    <w:rsid w:val="007D5124"/>
    <w:rsid w:val="00801BD7"/>
    <w:rsid w:val="008043D6"/>
    <w:rsid w:val="008070BD"/>
    <w:rsid w:val="00840F19"/>
    <w:rsid w:val="0084204E"/>
    <w:rsid w:val="00860167"/>
    <w:rsid w:val="00865E6E"/>
    <w:rsid w:val="00876FB9"/>
    <w:rsid w:val="0089057F"/>
    <w:rsid w:val="00892C63"/>
    <w:rsid w:val="008956F8"/>
    <w:rsid w:val="00895B39"/>
    <w:rsid w:val="008A0638"/>
    <w:rsid w:val="008A565A"/>
    <w:rsid w:val="008C70C3"/>
    <w:rsid w:val="008C762C"/>
    <w:rsid w:val="008D1981"/>
    <w:rsid w:val="008D7E6B"/>
    <w:rsid w:val="008E2294"/>
    <w:rsid w:val="008F11B8"/>
    <w:rsid w:val="008F7D25"/>
    <w:rsid w:val="00911C45"/>
    <w:rsid w:val="00914F06"/>
    <w:rsid w:val="00933C26"/>
    <w:rsid w:val="009536F1"/>
    <w:rsid w:val="009548F8"/>
    <w:rsid w:val="009571A2"/>
    <w:rsid w:val="0098283E"/>
    <w:rsid w:val="009845C0"/>
    <w:rsid w:val="00987DB4"/>
    <w:rsid w:val="009913FC"/>
    <w:rsid w:val="009A5A2E"/>
    <w:rsid w:val="009B25F2"/>
    <w:rsid w:val="009B2E2D"/>
    <w:rsid w:val="009D1AF7"/>
    <w:rsid w:val="009D333B"/>
    <w:rsid w:val="009D5AD7"/>
    <w:rsid w:val="009D74DE"/>
    <w:rsid w:val="009E299C"/>
    <w:rsid w:val="009E33A9"/>
    <w:rsid w:val="009F1697"/>
    <w:rsid w:val="009F4737"/>
    <w:rsid w:val="00A05B3F"/>
    <w:rsid w:val="00A23567"/>
    <w:rsid w:val="00A31512"/>
    <w:rsid w:val="00A4321D"/>
    <w:rsid w:val="00A53317"/>
    <w:rsid w:val="00A53EB4"/>
    <w:rsid w:val="00A61ABB"/>
    <w:rsid w:val="00A6684A"/>
    <w:rsid w:val="00A77358"/>
    <w:rsid w:val="00A917C9"/>
    <w:rsid w:val="00AC52B3"/>
    <w:rsid w:val="00AD34FA"/>
    <w:rsid w:val="00B05738"/>
    <w:rsid w:val="00B17444"/>
    <w:rsid w:val="00B43DD3"/>
    <w:rsid w:val="00B5193B"/>
    <w:rsid w:val="00B64701"/>
    <w:rsid w:val="00B71D2F"/>
    <w:rsid w:val="00B74054"/>
    <w:rsid w:val="00B76FC6"/>
    <w:rsid w:val="00B77E4E"/>
    <w:rsid w:val="00BB1EDF"/>
    <w:rsid w:val="00BB582E"/>
    <w:rsid w:val="00BB70C6"/>
    <w:rsid w:val="00BC37FA"/>
    <w:rsid w:val="00BD3FFF"/>
    <w:rsid w:val="00BD442E"/>
    <w:rsid w:val="00BF25BC"/>
    <w:rsid w:val="00C03C8C"/>
    <w:rsid w:val="00C23DE1"/>
    <w:rsid w:val="00C25189"/>
    <w:rsid w:val="00C267B6"/>
    <w:rsid w:val="00C35041"/>
    <w:rsid w:val="00C378AE"/>
    <w:rsid w:val="00C42F9C"/>
    <w:rsid w:val="00C51580"/>
    <w:rsid w:val="00C55C30"/>
    <w:rsid w:val="00C62490"/>
    <w:rsid w:val="00C66559"/>
    <w:rsid w:val="00C73CA1"/>
    <w:rsid w:val="00C76607"/>
    <w:rsid w:val="00C937FD"/>
    <w:rsid w:val="00C93CDF"/>
    <w:rsid w:val="00C94A05"/>
    <w:rsid w:val="00CB4A8E"/>
    <w:rsid w:val="00CB7800"/>
    <w:rsid w:val="00CC34CE"/>
    <w:rsid w:val="00CC5426"/>
    <w:rsid w:val="00CC5B33"/>
    <w:rsid w:val="00CD108E"/>
    <w:rsid w:val="00CD1B25"/>
    <w:rsid w:val="00CF20D0"/>
    <w:rsid w:val="00CF3E09"/>
    <w:rsid w:val="00D03A1E"/>
    <w:rsid w:val="00D03F46"/>
    <w:rsid w:val="00D23195"/>
    <w:rsid w:val="00D2568B"/>
    <w:rsid w:val="00D818FB"/>
    <w:rsid w:val="00D84FD3"/>
    <w:rsid w:val="00D95354"/>
    <w:rsid w:val="00DA30DA"/>
    <w:rsid w:val="00DA324B"/>
    <w:rsid w:val="00DB67A4"/>
    <w:rsid w:val="00DC3AE7"/>
    <w:rsid w:val="00DC5B60"/>
    <w:rsid w:val="00DE40E0"/>
    <w:rsid w:val="00E04C7A"/>
    <w:rsid w:val="00E14D6E"/>
    <w:rsid w:val="00E15B04"/>
    <w:rsid w:val="00E2240C"/>
    <w:rsid w:val="00E228AE"/>
    <w:rsid w:val="00E53368"/>
    <w:rsid w:val="00E629CD"/>
    <w:rsid w:val="00E645B2"/>
    <w:rsid w:val="00E72339"/>
    <w:rsid w:val="00E756BB"/>
    <w:rsid w:val="00E762D1"/>
    <w:rsid w:val="00E81AE3"/>
    <w:rsid w:val="00E8421D"/>
    <w:rsid w:val="00EA408A"/>
    <w:rsid w:val="00EE17B7"/>
    <w:rsid w:val="00EF5E81"/>
    <w:rsid w:val="00EF6A76"/>
    <w:rsid w:val="00F0451D"/>
    <w:rsid w:val="00F12A1F"/>
    <w:rsid w:val="00F23425"/>
    <w:rsid w:val="00F253D9"/>
    <w:rsid w:val="00F2623C"/>
    <w:rsid w:val="00F337FF"/>
    <w:rsid w:val="00F33AE4"/>
    <w:rsid w:val="00F464FB"/>
    <w:rsid w:val="00F56AE4"/>
    <w:rsid w:val="00F874B3"/>
    <w:rsid w:val="00F875B7"/>
    <w:rsid w:val="00F919A0"/>
    <w:rsid w:val="00F9467C"/>
    <w:rsid w:val="00FA08BB"/>
    <w:rsid w:val="00FB4551"/>
    <w:rsid w:val="00FB6581"/>
    <w:rsid w:val="00FC6C44"/>
    <w:rsid w:val="00FC7EC9"/>
    <w:rsid w:val="00FD26BF"/>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941233">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2058580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emva.org"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0393CA-49AC-454A-9E4F-26A5A2CFC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8B3178-A6B4-40F6-B20C-7EB9A6CAAA91}">
  <ds:schemaRefs>
    <ds:schemaRef ds:uri="http://schemas.microsoft.com/sharepoint/v3/contenttype/forms"/>
  </ds:schemaRefs>
</ds:datastoreItem>
</file>

<file path=customXml/itemProps3.xml><?xml version="1.0" encoding="utf-8"?>
<ds:datastoreItem xmlns:ds="http://schemas.openxmlformats.org/officeDocument/2006/customXml" ds:itemID="{43381CB6-8227-430D-A7FB-642E4ECD2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933</Words>
  <Characters>5884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6804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11</cp:revision>
  <cp:lastPrinted>2022-11-10T16:06:00Z</cp:lastPrinted>
  <dcterms:created xsi:type="dcterms:W3CDTF">2025-05-09T12:16:00Z</dcterms:created>
  <dcterms:modified xsi:type="dcterms:W3CDTF">2025-05-26T14:02:00Z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