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4960F" w14:textId="77777777" w:rsidR="00310389" w:rsidRPr="00870B67" w:rsidRDefault="00C3504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 w:rsidRPr="00870B67">
        <w:rPr>
          <w:sz w:val="20"/>
          <w:lang w:val="en-US"/>
        </w:rPr>
        <w:t>Andreas Breyer</w:t>
      </w:r>
      <w:r w:rsidRPr="00870B67">
        <w:rPr>
          <w:sz w:val="20"/>
          <w:lang w:val="en-US"/>
        </w:rPr>
        <w:br/>
        <w:t xml:space="preserve"> </w:t>
      </w:r>
      <w:r w:rsidRPr="00870B67">
        <w:rPr>
          <w:sz w:val="20"/>
          <w:lang w:val="en-US"/>
        </w:rPr>
        <w:tab/>
      </w:r>
      <w:r w:rsidRPr="00870B67">
        <w:rPr>
          <w:sz w:val="20"/>
          <w:lang w:val="en-US"/>
        </w:rPr>
        <w:tab/>
        <w:t>Manager Media Relations</w:t>
      </w:r>
      <w:r w:rsidRPr="00870B67">
        <w:rPr>
          <w:sz w:val="20"/>
          <w:lang w:val="en-US"/>
        </w:rPr>
        <w:br/>
      </w:r>
      <w:r w:rsidRPr="00870B67">
        <w:rPr>
          <w:sz w:val="20"/>
          <w:lang w:val="en-US"/>
        </w:rPr>
        <w:br/>
      </w:r>
      <w:r w:rsidRPr="00870B67">
        <w:rPr>
          <w:sz w:val="16"/>
          <w:szCs w:val="16"/>
          <w:lang w:val="en-US"/>
        </w:rPr>
        <w:t xml:space="preserve"> </w:t>
      </w:r>
      <w:r w:rsidRPr="00870B67">
        <w:rPr>
          <w:sz w:val="16"/>
          <w:szCs w:val="16"/>
          <w:lang w:val="en-US"/>
        </w:rPr>
        <w:tab/>
        <w:t>Mobile</w:t>
      </w:r>
      <w:r w:rsidRPr="00870B67">
        <w:rPr>
          <w:sz w:val="20"/>
          <w:lang w:val="en-US"/>
        </w:rPr>
        <w:tab/>
        <w:t>+49 151 1242 8585</w:t>
      </w:r>
      <w:r w:rsidRPr="00870B67">
        <w:rPr>
          <w:sz w:val="20"/>
          <w:lang w:val="en-US"/>
        </w:rPr>
        <w:br/>
      </w:r>
      <w:r w:rsidRPr="00870B67">
        <w:rPr>
          <w:sz w:val="16"/>
          <w:szCs w:val="16"/>
          <w:lang w:val="en-US"/>
        </w:rPr>
        <w:t xml:space="preserve"> </w:t>
      </w:r>
      <w:r w:rsidRPr="00870B67">
        <w:rPr>
          <w:sz w:val="16"/>
          <w:szCs w:val="16"/>
          <w:lang w:val="en-US"/>
        </w:rPr>
        <w:tab/>
        <w:t>E-Mail</w:t>
      </w:r>
      <w:r w:rsidRPr="00870B67">
        <w:rPr>
          <w:sz w:val="20"/>
          <w:lang w:val="en-US"/>
        </w:rPr>
        <w:tab/>
        <w:t>press@emva.org</w:t>
      </w:r>
      <w:r w:rsidRPr="00870B67">
        <w:rPr>
          <w:sz w:val="20"/>
          <w:lang w:val="en-US"/>
        </w:rPr>
        <w:br/>
      </w:r>
      <w:r w:rsidRPr="00870B67">
        <w:rPr>
          <w:rFonts w:cs="Arial"/>
          <w:sz w:val="20"/>
          <w:lang w:val="en-US"/>
        </w:rPr>
        <w:tab/>
      </w:r>
    </w:p>
    <w:p w14:paraId="7FBD9B8E" w14:textId="409153E2" w:rsidR="00310389" w:rsidRPr="00870B67" w:rsidRDefault="00D6321D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noProof/>
          <w:sz w:val="20"/>
          <w:lang w:bidi="ar-SA"/>
        </w:rPr>
        <w:drawing>
          <wp:anchor distT="0" distB="0" distL="114300" distR="114300" simplePos="0" relativeHeight="251658240" behindDoc="1" locked="0" layoutInCell="1" allowOverlap="1" wp14:anchorId="5996E278" wp14:editId="757C6084">
            <wp:simplePos x="0" y="0"/>
            <wp:positionH relativeFrom="column">
              <wp:posOffset>-23072</wp:posOffset>
            </wp:positionH>
            <wp:positionV relativeFrom="paragraph">
              <wp:posOffset>151130</wp:posOffset>
            </wp:positionV>
            <wp:extent cx="4298315" cy="615950"/>
            <wp:effectExtent l="0" t="0" r="6985" b="0"/>
            <wp:wrapThrough wrapText="bothSides">
              <wp:wrapPolygon edited="0">
                <wp:start x="0" y="0"/>
                <wp:lineTo x="0" y="20709"/>
                <wp:lineTo x="6893" y="20709"/>
                <wp:lineTo x="21539" y="18705"/>
                <wp:lineTo x="21539" y="4008"/>
                <wp:lineTo x="6893" y="0"/>
                <wp:lineTo x="0" y="0"/>
              </wp:wrapPolygon>
            </wp:wrapThrough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31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041" w:rsidRPr="00870B67">
        <w:rPr>
          <w:rFonts w:cs="Arial"/>
          <w:sz w:val="20"/>
          <w:lang w:val="en-US"/>
        </w:rPr>
        <w:br/>
        <w:t xml:space="preserve"> </w:t>
      </w:r>
      <w:r w:rsidR="00C35041" w:rsidRPr="00870B67">
        <w:rPr>
          <w:rFonts w:cs="Arial"/>
          <w:sz w:val="20"/>
          <w:lang w:val="en-US"/>
        </w:rPr>
        <w:tab/>
      </w:r>
      <w:r w:rsidR="00C35041" w:rsidRPr="00870B67">
        <w:rPr>
          <w:rFonts w:cs="Arial"/>
          <w:sz w:val="16"/>
          <w:szCs w:val="16"/>
          <w:lang w:val="en-US"/>
        </w:rPr>
        <w:t xml:space="preserve"> </w:t>
      </w:r>
      <w:r w:rsidR="00C35041" w:rsidRPr="00870B67">
        <w:rPr>
          <w:rFonts w:cs="Arial"/>
          <w:sz w:val="16"/>
          <w:szCs w:val="16"/>
          <w:lang w:val="en-US"/>
        </w:rPr>
        <w:tab/>
      </w:r>
      <w:r w:rsidR="00C35041" w:rsidRPr="00870B67">
        <w:rPr>
          <w:rFonts w:cs="Arial"/>
          <w:sz w:val="20"/>
          <w:lang w:val="en-US"/>
        </w:rPr>
        <w:br/>
      </w:r>
      <w:r w:rsidR="00C35041" w:rsidRPr="00870B67">
        <w:rPr>
          <w:rFonts w:cs="Arial"/>
          <w:sz w:val="16"/>
          <w:szCs w:val="16"/>
          <w:lang w:val="en-US"/>
        </w:rPr>
        <w:t xml:space="preserve"> </w:t>
      </w:r>
      <w:r w:rsidR="00C35041" w:rsidRPr="00870B67">
        <w:rPr>
          <w:rFonts w:cs="Arial"/>
          <w:sz w:val="16"/>
          <w:szCs w:val="16"/>
          <w:lang w:val="en-US"/>
        </w:rPr>
        <w:tab/>
      </w:r>
      <w:r w:rsidR="00C35041" w:rsidRPr="00870B67">
        <w:rPr>
          <w:rFonts w:cs="Arial"/>
          <w:sz w:val="20"/>
          <w:lang w:val="en-US"/>
        </w:rPr>
        <w:tab/>
      </w:r>
      <w:r w:rsidR="00C35041" w:rsidRPr="00870B67">
        <w:rPr>
          <w:rFonts w:cs="Arial"/>
          <w:sz w:val="20"/>
          <w:lang w:val="en-US"/>
        </w:rPr>
        <w:tab/>
      </w:r>
      <w:r w:rsidR="00C35041" w:rsidRPr="00870B67">
        <w:rPr>
          <w:rFonts w:cs="Arial"/>
          <w:sz w:val="20"/>
          <w:lang w:val="en-US"/>
        </w:rPr>
        <w:tab/>
      </w:r>
      <w:r w:rsidR="00C35041" w:rsidRPr="00870B67">
        <w:rPr>
          <w:rFonts w:cs="Arial"/>
          <w:sz w:val="20"/>
          <w:lang w:val="en-US"/>
        </w:rPr>
        <w:tab/>
      </w:r>
      <w:r w:rsidR="00C35041" w:rsidRPr="00870B67">
        <w:rPr>
          <w:rFonts w:cs="Arial"/>
          <w:sz w:val="20"/>
          <w:lang w:val="en-US"/>
        </w:rPr>
        <w:tab/>
      </w:r>
      <w:r w:rsidR="00C35041" w:rsidRPr="00870B67">
        <w:rPr>
          <w:rFonts w:cs="Arial"/>
          <w:sz w:val="20"/>
          <w:lang w:val="en-US"/>
        </w:rPr>
        <w:tab/>
      </w:r>
      <w:r w:rsidR="00C35041" w:rsidRPr="00870B67">
        <w:rPr>
          <w:rFonts w:cs="Arial"/>
          <w:sz w:val="20"/>
          <w:lang w:val="en-US"/>
        </w:rPr>
        <w:tab/>
      </w:r>
    </w:p>
    <w:p w14:paraId="28059C2F" w14:textId="51C2FDD9" w:rsidR="00310389" w:rsidRPr="007F2EB6" w:rsidRDefault="00C35041">
      <w:pPr>
        <w:framePr w:w="4780" w:h="2353" w:hRule="exact" w:wrap="auto" w:vAnchor="page" w:hAnchor="page" w:x="1377" w:y="2713"/>
        <w:rPr>
          <w:rFonts w:cs="Arial"/>
        </w:rPr>
      </w:pPr>
      <w:r w:rsidRPr="00D6321D">
        <w:br/>
      </w:r>
      <w:r w:rsidRPr="007F2EB6">
        <w:rPr>
          <w:b/>
          <w:sz w:val="28"/>
        </w:rPr>
        <w:t>PRESSEMITTEILUNG</w:t>
      </w:r>
      <w:r w:rsidRPr="007F2EB6">
        <w:br/>
      </w:r>
      <w:r w:rsidRPr="007F2EB6">
        <w:br/>
        <w:t>zur sofortigen Veröffentlichung</w:t>
      </w:r>
      <w:r w:rsidRPr="007F2EB6">
        <w:rPr>
          <w:rFonts w:cs="Arial"/>
        </w:rPr>
        <w:br/>
      </w:r>
      <w:r w:rsidRPr="007F2EB6">
        <w:rPr>
          <w:rFonts w:cs="Arial"/>
        </w:rPr>
        <w:br/>
      </w:r>
      <w:r w:rsidRPr="007F2EB6">
        <w:rPr>
          <w:rFonts w:cs="Arial"/>
        </w:rPr>
        <w:br/>
      </w:r>
      <w:r w:rsidRPr="007F2EB6">
        <w:rPr>
          <w:rFonts w:cs="Arial"/>
        </w:rPr>
        <w:br/>
      </w:r>
    </w:p>
    <w:p w14:paraId="7A458BD1" w14:textId="437A7BA4" w:rsidR="00310389" w:rsidRPr="00E762D1" w:rsidRDefault="007F2EB6">
      <w:pPr>
        <w:tabs>
          <w:tab w:val="right" w:pos="2268"/>
          <w:tab w:val="right" w:pos="4678"/>
        </w:tabs>
        <w:jc w:val="right"/>
        <w:rPr>
          <w:rFonts w:cs="Arial"/>
          <w:sz w:val="20"/>
        </w:rPr>
      </w:pPr>
      <w:r w:rsidRPr="007F2EB6">
        <w:rPr>
          <w:rFonts w:cs="Arial"/>
          <w:sz w:val="20"/>
        </w:rPr>
        <w:t>23</w:t>
      </w:r>
      <w:r w:rsidR="00C35041" w:rsidRPr="00E762D1">
        <w:rPr>
          <w:rFonts w:cs="Arial"/>
          <w:sz w:val="20"/>
        </w:rPr>
        <w:t xml:space="preserve">. </w:t>
      </w:r>
      <w:r w:rsidR="0016013C">
        <w:rPr>
          <w:rFonts w:cs="Arial"/>
          <w:sz w:val="20"/>
        </w:rPr>
        <w:t>Juni</w:t>
      </w:r>
      <w:r w:rsidR="00C35041" w:rsidRPr="00E762D1">
        <w:rPr>
          <w:rFonts w:cs="Arial"/>
          <w:sz w:val="20"/>
        </w:rPr>
        <w:t xml:space="preserve"> 202</w:t>
      </w:r>
      <w:r w:rsidR="00B5193B" w:rsidRPr="00E762D1">
        <w:rPr>
          <w:rFonts w:cs="Arial"/>
          <w:sz w:val="20"/>
        </w:rPr>
        <w:t>2</w:t>
      </w:r>
    </w:p>
    <w:p w14:paraId="5911BB79" w14:textId="77777777" w:rsidR="00310389" w:rsidRPr="00E762D1" w:rsidRDefault="00310389">
      <w:pPr>
        <w:tabs>
          <w:tab w:val="right" w:pos="2268"/>
          <w:tab w:val="right" w:pos="4678"/>
        </w:tabs>
        <w:jc w:val="right"/>
        <w:rPr>
          <w:rFonts w:cs="Arial"/>
        </w:rPr>
      </w:pPr>
    </w:p>
    <w:p w14:paraId="1851F630" w14:textId="77777777" w:rsidR="00310389" w:rsidRPr="00E762D1" w:rsidRDefault="00C35041">
      <w:pPr>
        <w:spacing w:after="240"/>
        <w:ind w:hanging="993"/>
        <w:rPr>
          <w:rFonts w:cs="Arial"/>
        </w:rPr>
      </w:pPr>
      <w:r w:rsidRPr="00E762D1">
        <w:rPr>
          <w:rFonts w:cs="Arial"/>
          <w:sz w:val="12"/>
          <w:szCs w:val="12"/>
        </w:rPr>
        <w:t>_</w:t>
      </w:r>
    </w:p>
    <w:p w14:paraId="1B5E5220" w14:textId="77777777" w:rsidR="00310389" w:rsidRPr="00E762D1" w:rsidRDefault="00310389">
      <w:pPr>
        <w:sectPr w:rsidR="00310389" w:rsidRPr="00E762D1">
          <w:headerReference w:type="even" r:id="rId9"/>
          <w:headerReference w:type="default" r:id="rId10"/>
          <w:headerReference w:type="first" r:id="rId11"/>
          <w:footerReference w:type="first" r:id="rId12"/>
          <w:pgSz w:w="11906" w:h="16838"/>
          <w:pgMar w:top="2977" w:right="707" w:bottom="1985" w:left="1418" w:header="1230" w:footer="188" w:gutter="0"/>
          <w:cols w:space="720"/>
          <w:formProt w:val="0"/>
          <w:titlePg/>
          <w:docGrid w:linePitch="600" w:charSpace="36864"/>
        </w:sectPr>
      </w:pPr>
    </w:p>
    <w:p w14:paraId="0C81626E" w14:textId="41C95F22" w:rsidR="00774D96" w:rsidRDefault="00626C83" w:rsidP="00B5193B">
      <w:pPr>
        <w:suppressAutoHyphens w:val="0"/>
        <w:spacing w:after="200" w:line="360" w:lineRule="auto"/>
        <w:jc w:val="center"/>
        <w:rPr>
          <w:rFonts w:eastAsia="Arial" w:cs="Arial"/>
          <w:b/>
          <w:sz w:val="32"/>
          <w:szCs w:val="32"/>
          <w:lang w:bidi="ar-SA"/>
        </w:rPr>
      </w:pPr>
      <w:r>
        <w:rPr>
          <w:rFonts w:eastAsia="Arial" w:cs="Arial"/>
          <w:b/>
          <w:sz w:val="32"/>
          <w:szCs w:val="32"/>
          <w:lang w:bidi="ar-SA"/>
        </w:rPr>
        <w:t>Aktualisierte</w:t>
      </w:r>
      <w:r w:rsidR="00EE2CD3">
        <w:rPr>
          <w:rFonts w:eastAsia="Arial" w:cs="Arial"/>
          <w:b/>
          <w:sz w:val="32"/>
          <w:szCs w:val="32"/>
          <w:lang w:bidi="ar-SA"/>
        </w:rPr>
        <w:t xml:space="preserve"> Bedingungen im </w:t>
      </w:r>
      <w:r w:rsidR="0033588E">
        <w:rPr>
          <w:rFonts w:eastAsia="Arial" w:cs="Arial"/>
          <w:b/>
          <w:sz w:val="32"/>
          <w:szCs w:val="32"/>
          <w:lang w:bidi="ar-SA"/>
        </w:rPr>
        <w:t xml:space="preserve">EMVA 1288 </w:t>
      </w:r>
      <w:r w:rsidR="00870B67">
        <w:rPr>
          <w:rFonts w:eastAsia="Arial" w:cs="Arial"/>
          <w:b/>
          <w:sz w:val="32"/>
          <w:szCs w:val="32"/>
          <w:lang w:bidi="ar-SA"/>
        </w:rPr>
        <w:t xml:space="preserve">und </w:t>
      </w:r>
      <w:proofErr w:type="spellStart"/>
      <w:r w:rsidR="00870B67">
        <w:rPr>
          <w:rFonts w:eastAsia="Arial" w:cs="Arial"/>
          <w:b/>
          <w:sz w:val="32"/>
          <w:szCs w:val="32"/>
          <w:lang w:bidi="ar-SA"/>
        </w:rPr>
        <w:t>GenICam</w:t>
      </w:r>
      <w:proofErr w:type="spellEnd"/>
      <w:r w:rsidR="00870B67">
        <w:rPr>
          <w:rFonts w:eastAsia="Arial" w:cs="Arial"/>
          <w:b/>
          <w:sz w:val="32"/>
          <w:szCs w:val="32"/>
          <w:lang w:bidi="ar-SA"/>
        </w:rPr>
        <w:t xml:space="preserve"> </w:t>
      </w:r>
      <w:r w:rsidR="00870B67">
        <w:rPr>
          <w:rFonts w:eastAsia="Arial" w:cs="Arial"/>
          <w:b/>
          <w:sz w:val="32"/>
          <w:szCs w:val="32"/>
          <w:lang w:bidi="ar-SA"/>
        </w:rPr>
        <w:br/>
      </w:r>
      <w:r w:rsidR="0033588E">
        <w:rPr>
          <w:rFonts w:eastAsia="Arial" w:cs="Arial"/>
          <w:b/>
          <w:sz w:val="32"/>
          <w:szCs w:val="32"/>
          <w:lang w:bidi="ar-SA"/>
        </w:rPr>
        <w:t>Standard erforder</w:t>
      </w:r>
      <w:r w:rsidR="00EE2CD3">
        <w:rPr>
          <w:rFonts w:eastAsia="Arial" w:cs="Arial"/>
          <w:b/>
          <w:sz w:val="32"/>
          <w:szCs w:val="32"/>
          <w:lang w:bidi="ar-SA"/>
        </w:rPr>
        <w:t>n</w:t>
      </w:r>
      <w:r w:rsidR="0033588E">
        <w:rPr>
          <w:rFonts w:eastAsia="Arial" w:cs="Arial"/>
          <w:b/>
          <w:sz w:val="32"/>
          <w:szCs w:val="32"/>
          <w:lang w:bidi="ar-SA"/>
        </w:rPr>
        <w:t xml:space="preserve"> Neulizensierung  </w:t>
      </w:r>
      <w:r w:rsidR="005565F0" w:rsidRPr="00DA30DA">
        <w:rPr>
          <w:rFonts w:eastAsia="Arial" w:cs="Arial"/>
          <w:b/>
          <w:sz w:val="32"/>
          <w:szCs w:val="32"/>
          <w:lang w:bidi="ar-SA"/>
        </w:rPr>
        <w:t xml:space="preserve">  </w:t>
      </w:r>
    </w:p>
    <w:p w14:paraId="5AA9D067" w14:textId="77777777" w:rsidR="00EA408A" w:rsidRPr="00EE2CD3" w:rsidRDefault="00626C83" w:rsidP="00EE2CD3">
      <w:pPr>
        <w:pStyle w:val="Listenabsatz"/>
        <w:numPr>
          <w:ilvl w:val="0"/>
          <w:numId w:val="11"/>
        </w:numPr>
        <w:suppressAutoHyphens w:val="0"/>
        <w:spacing w:line="360" w:lineRule="auto"/>
        <w:jc w:val="center"/>
        <w:rPr>
          <w:rFonts w:eastAsia="Arial" w:cs="Arial"/>
          <w:b/>
          <w:sz w:val="24"/>
          <w:szCs w:val="24"/>
          <w:lang w:bidi="ar-SA"/>
        </w:rPr>
      </w:pPr>
      <w:r w:rsidRPr="00EE2CD3">
        <w:rPr>
          <w:rFonts w:eastAsia="Arial" w:cs="Arial"/>
          <w:b/>
          <w:sz w:val="24"/>
          <w:szCs w:val="24"/>
          <w:lang w:bidi="ar-SA"/>
        </w:rPr>
        <w:t>Kommunikation</w:t>
      </w:r>
      <w:r w:rsidR="0033588E" w:rsidRPr="00EE2CD3">
        <w:rPr>
          <w:rFonts w:eastAsia="Arial" w:cs="Arial"/>
          <w:b/>
          <w:sz w:val="24"/>
          <w:szCs w:val="24"/>
          <w:lang w:bidi="ar-SA"/>
        </w:rPr>
        <w:t xml:space="preserve"> von EMVA 1288 Standard-Logo und </w:t>
      </w:r>
      <w:r w:rsidRPr="00EE2CD3">
        <w:rPr>
          <w:rFonts w:eastAsia="Arial" w:cs="Arial"/>
          <w:b/>
          <w:sz w:val="24"/>
          <w:szCs w:val="24"/>
          <w:lang w:bidi="ar-SA"/>
        </w:rPr>
        <w:t>Kompatibilität</w:t>
      </w:r>
      <w:r w:rsidR="0033588E" w:rsidRPr="00EE2CD3">
        <w:rPr>
          <w:rFonts w:eastAsia="Arial" w:cs="Arial"/>
          <w:b/>
          <w:sz w:val="24"/>
          <w:szCs w:val="24"/>
          <w:lang w:bidi="ar-SA"/>
        </w:rPr>
        <w:t xml:space="preserve"> von Datenblättern ab 21. Juni </w:t>
      </w:r>
      <w:r w:rsidR="00EE2CD3" w:rsidRPr="00EE2CD3">
        <w:rPr>
          <w:rFonts w:eastAsia="Arial" w:cs="Arial"/>
          <w:b/>
          <w:sz w:val="24"/>
          <w:szCs w:val="24"/>
          <w:lang w:bidi="ar-SA"/>
        </w:rPr>
        <w:t>bedarf</w:t>
      </w:r>
      <w:r w:rsidR="0033588E" w:rsidRPr="00EE2CD3">
        <w:rPr>
          <w:rFonts w:eastAsia="Arial" w:cs="Arial"/>
          <w:b/>
          <w:sz w:val="24"/>
          <w:szCs w:val="24"/>
          <w:lang w:bidi="ar-SA"/>
        </w:rPr>
        <w:t xml:space="preserve"> neue</w:t>
      </w:r>
      <w:r w:rsidR="00EE2CD3" w:rsidRPr="00EE2CD3">
        <w:rPr>
          <w:rFonts w:eastAsia="Arial" w:cs="Arial"/>
          <w:b/>
          <w:sz w:val="24"/>
          <w:szCs w:val="24"/>
          <w:lang w:bidi="ar-SA"/>
        </w:rPr>
        <w:t>r</w:t>
      </w:r>
      <w:r w:rsidR="0033588E" w:rsidRPr="00EE2CD3">
        <w:rPr>
          <w:rFonts w:eastAsia="Arial" w:cs="Arial"/>
          <w:b/>
          <w:sz w:val="24"/>
          <w:szCs w:val="24"/>
          <w:lang w:bidi="ar-SA"/>
        </w:rPr>
        <w:t xml:space="preserve"> Lizenz  </w:t>
      </w:r>
    </w:p>
    <w:p w14:paraId="3FACF355" w14:textId="77777777" w:rsidR="0033588E" w:rsidRPr="00EE2CD3" w:rsidRDefault="0033588E" w:rsidP="00EE2CD3">
      <w:pPr>
        <w:pStyle w:val="Listenabsatz"/>
        <w:numPr>
          <w:ilvl w:val="0"/>
          <w:numId w:val="11"/>
        </w:numPr>
        <w:suppressAutoHyphens w:val="0"/>
        <w:spacing w:after="200" w:line="360" w:lineRule="auto"/>
        <w:jc w:val="center"/>
        <w:rPr>
          <w:rFonts w:eastAsia="Arial" w:cs="Arial"/>
          <w:b/>
          <w:sz w:val="24"/>
          <w:szCs w:val="24"/>
          <w:lang w:bidi="ar-SA"/>
        </w:rPr>
      </w:pPr>
      <w:r w:rsidRPr="00EE2CD3">
        <w:rPr>
          <w:rFonts w:eastAsia="Arial" w:cs="Arial"/>
          <w:b/>
          <w:sz w:val="24"/>
          <w:szCs w:val="24"/>
          <w:lang w:bidi="ar-SA"/>
        </w:rPr>
        <w:t>Bedingungen für Mitgestaltung des GenICam Standards in der Arbeitsgruppe</w:t>
      </w:r>
      <w:r w:rsidR="00EE2CD3" w:rsidRPr="00EE2CD3">
        <w:rPr>
          <w:rFonts w:eastAsia="Arial" w:cs="Arial"/>
          <w:b/>
          <w:sz w:val="24"/>
          <w:szCs w:val="24"/>
          <w:lang w:bidi="ar-SA"/>
        </w:rPr>
        <w:t xml:space="preserve">      </w:t>
      </w:r>
      <w:r w:rsidRPr="00EE2CD3">
        <w:rPr>
          <w:rFonts w:eastAsia="Arial" w:cs="Arial"/>
          <w:b/>
          <w:sz w:val="24"/>
          <w:szCs w:val="24"/>
          <w:lang w:bidi="ar-SA"/>
        </w:rPr>
        <w:t xml:space="preserve"> </w:t>
      </w:r>
      <w:r w:rsidR="00EE2CD3" w:rsidRPr="00EE2CD3">
        <w:rPr>
          <w:rFonts w:eastAsia="Arial" w:cs="Arial"/>
          <w:b/>
          <w:sz w:val="24"/>
          <w:szCs w:val="24"/>
          <w:lang w:bidi="ar-SA"/>
        </w:rPr>
        <w:t xml:space="preserve">        </w:t>
      </w:r>
      <w:r w:rsidRPr="00EE2CD3">
        <w:rPr>
          <w:rFonts w:eastAsia="Arial" w:cs="Arial"/>
          <w:b/>
          <w:sz w:val="24"/>
          <w:szCs w:val="24"/>
          <w:lang w:bidi="ar-SA"/>
        </w:rPr>
        <w:t>ebenfalls angepasst</w:t>
      </w:r>
    </w:p>
    <w:p w14:paraId="68FFDDA4" w14:textId="77777777" w:rsidR="009042F1" w:rsidRPr="007F2EB6" w:rsidRDefault="009042F1" w:rsidP="009042F1">
      <w:pPr>
        <w:spacing w:line="360" w:lineRule="auto"/>
        <w:jc w:val="both"/>
        <w:rPr>
          <w:rFonts w:cs="Arial"/>
          <w:i/>
          <w:sz w:val="24"/>
          <w:szCs w:val="24"/>
          <w:lang w:bidi="ar-SA"/>
        </w:rPr>
      </w:pPr>
      <w:bookmarkStart w:id="0" w:name="_heading=h.ok3gucnuaj0w" w:colFirst="0" w:colLast="0"/>
      <w:bookmarkEnd w:id="0"/>
    </w:p>
    <w:p w14:paraId="3AE6CDA5" w14:textId="373958B0" w:rsidR="00626C83" w:rsidRDefault="0016013C" w:rsidP="0016013C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7F2EB6">
        <w:rPr>
          <w:rFonts w:cs="Arial"/>
          <w:i/>
          <w:sz w:val="24"/>
          <w:szCs w:val="24"/>
          <w:lang w:bidi="ar-SA"/>
        </w:rPr>
        <w:t>Barcelona</w:t>
      </w:r>
      <w:r w:rsidR="005565F0" w:rsidRPr="007F2EB6">
        <w:rPr>
          <w:rFonts w:cs="Arial"/>
          <w:i/>
          <w:sz w:val="24"/>
          <w:szCs w:val="24"/>
          <w:lang w:bidi="ar-SA"/>
        </w:rPr>
        <w:t xml:space="preserve">, </w:t>
      </w:r>
      <w:r w:rsidRPr="007F2EB6">
        <w:rPr>
          <w:rFonts w:cs="Arial"/>
          <w:i/>
          <w:sz w:val="24"/>
          <w:szCs w:val="24"/>
          <w:lang w:bidi="ar-SA"/>
        </w:rPr>
        <w:t>Spanien</w:t>
      </w:r>
      <w:r w:rsidR="00B5193B" w:rsidRPr="007F2EB6">
        <w:rPr>
          <w:rFonts w:cs="Arial"/>
          <w:i/>
          <w:sz w:val="24"/>
          <w:szCs w:val="24"/>
          <w:lang w:bidi="ar-SA"/>
        </w:rPr>
        <w:t xml:space="preserve">; </w:t>
      </w:r>
      <w:r w:rsidR="007F2EB6" w:rsidRPr="007F2EB6">
        <w:rPr>
          <w:rFonts w:cs="Arial"/>
          <w:i/>
          <w:sz w:val="24"/>
          <w:szCs w:val="24"/>
          <w:lang w:bidi="ar-SA"/>
        </w:rPr>
        <w:t>23</w:t>
      </w:r>
      <w:r w:rsidR="00774D96" w:rsidRPr="007F2EB6">
        <w:rPr>
          <w:rFonts w:cs="Arial"/>
          <w:i/>
          <w:sz w:val="24"/>
          <w:szCs w:val="24"/>
          <w:lang w:bidi="ar-SA"/>
        </w:rPr>
        <w:t xml:space="preserve">. </w:t>
      </w:r>
      <w:r w:rsidRPr="007F2EB6">
        <w:rPr>
          <w:rFonts w:cs="Arial"/>
          <w:i/>
          <w:sz w:val="24"/>
          <w:szCs w:val="24"/>
          <w:lang w:bidi="ar-SA"/>
        </w:rPr>
        <w:t>Juni</w:t>
      </w:r>
      <w:r w:rsidR="00B5193B" w:rsidRPr="007F2EB6">
        <w:rPr>
          <w:rFonts w:cs="Arial"/>
          <w:i/>
          <w:sz w:val="24"/>
          <w:szCs w:val="24"/>
          <w:lang w:bidi="ar-SA"/>
        </w:rPr>
        <w:t xml:space="preserve"> 2022</w:t>
      </w:r>
      <w:r w:rsidR="00774D96" w:rsidRPr="007F2EB6">
        <w:rPr>
          <w:rFonts w:cs="Arial"/>
          <w:sz w:val="24"/>
          <w:szCs w:val="24"/>
          <w:lang w:bidi="ar-SA"/>
        </w:rPr>
        <w:t xml:space="preserve">. </w:t>
      </w:r>
      <w:r w:rsidR="009042F1" w:rsidRPr="007F2EB6">
        <w:rPr>
          <w:rFonts w:cs="Arial"/>
          <w:sz w:val="24"/>
          <w:szCs w:val="24"/>
          <w:lang w:bidi="ar-SA"/>
        </w:rPr>
        <w:t>Mit dem Release 4.0 des EMVA 1288 Standards im vergangenen Jahr sind</w:t>
      </w:r>
      <w:r w:rsidR="009042F1" w:rsidRPr="009042F1">
        <w:rPr>
          <w:rFonts w:cs="Arial"/>
          <w:sz w:val="24"/>
          <w:szCs w:val="24"/>
          <w:lang w:bidi="ar-SA"/>
        </w:rPr>
        <w:t xml:space="preserve"> auch neue Nutzungsbedingungen in Kraft getreten, welche nach einer Übergangszeit von einem Jahr nun angewendet werden. Damit </w:t>
      </w:r>
      <w:r w:rsidR="007F2EB6">
        <w:rPr>
          <w:rFonts w:cs="Arial"/>
          <w:sz w:val="24"/>
          <w:szCs w:val="24"/>
          <w:lang w:bidi="ar-SA"/>
        </w:rPr>
        <w:t>lief</w:t>
      </w:r>
      <w:r w:rsidR="009042F1" w:rsidRPr="009042F1">
        <w:rPr>
          <w:rFonts w:cs="Arial"/>
          <w:sz w:val="24"/>
          <w:szCs w:val="24"/>
          <w:lang w:bidi="ar-SA"/>
        </w:rPr>
        <w:t xml:space="preserve"> am 21.06.2022 für alle Nutzer die alte Lizenz aus. Ab diesem Zeit</w:t>
      </w:r>
      <w:r w:rsidR="00626C83">
        <w:rPr>
          <w:rFonts w:cs="Arial"/>
          <w:sz w:val="24"/>
          <w:szCs w:val="24"/>
          <w:lang w:bidi="ar-SA"/>
        </w:rPr>
        <w:t>punkt</w:t>
      </w:r>
      <w:r w:rsidR="009042F1" w:rsidRPr="009042F1">
        <w:rPr>
          <w:rFonts w:cs="Arial"/>
          <w:sz w:val="24"/>
          <w:szCs w:val="24"/>
          <w:lang w:bidi="ar-SA"/>
        </w:rPr>
        <w:t xml:space="preserve"> dürfen neue Datenblätter</w:t>
      </w:r>
      <w:r w:rsidR="009042F1">
        <w:rPr>
          <w:rFonts w:cs="Arial"/>
          <w:sz w:val="24"/>
          <w:szCs w:val="24"/>
          <w:lang w:bidi="ar-SA"/>
        </w:rPr>
        <w:t xml:space="preserve">, in denen Daten als </w:t>
      </w:r>
      <w:r w:rsidR="009042F1" w:rsidRPr="009042F1">
        <w:rPr>
          <w:rFonts w:cs="Arial"/>
          <w:sz w:val="24"/>
          <w:szCs w:val="24"/>
          <w:lang w:bidi="ar-SA"/>
        </w:rPr>
        <w:t>EMVA 1288 kompatibel bezeichnet</w:t>
      </w:r>
      <w:r w:rsidR="009042F1">
        <w:rPr>
          <w:rFonts w:cs="Arial"/>
          <w:sz w:val="24"/>
          <w:szCs w:val="24"/>
          <w:lang w:bidi="ar-SA"/>
        </w:rPr>
        <w:t xml:space="preserve"> </w:t>
      </w:r>
      <w:r w:rsidR="009042F1" w:rsidRPr="009042F1">
        <w:rPr>
          <w:rFonts w:cs="Arial"/>
          <w:sz w:val="24"/>
          <w:szCs w:val="24"/>
          <w:lang w:bidi="ar-SA"/>
        </w:rPr>
        <w:t xml:space="preserve">und </w:t>
      </w:r>
      <w:r w:rsidR="009042F1">
        <w:rPr>
          <w:rFonts w:cs="Arial"/>
          <w:sz w:val="24"/>
          <w:szCs w:val="24"/>
          <w:lang w:bidi="ar-SA"/>
        </w:rPr>
        <w:t>mit dem EMVA 1288 Logo versehen</w:t>
      </w:r>
      <w:r w:rsidR="009042F1" w:rsidRPr="009042F1">
        <w:rPr>
          <w:rFonts w:cs="Arial"/>
          <w:sz w:val="24"/>
          <w:szCs w:val="24"/>
          <w:lang w:bidi="ar-SA"/>
        </w:rPr>
        <w:t xml:space="preserve"> </w:t>
      </w:r>
      <w:r w:rsidR="009042F1">
        <w:rPr>
          <w:rFonts w:cs="Arial"/>
          <w:sz w:val="24"/>
          <w:szCs w:val="24"/>
          <w:lang w:bidi="ar-SA"/>
        </w:rPr>
        <w:t xml:space="preserve">werden </w:t>
      </w:r>
      <w:r w:rsidR="009042F1" w:rsidRPr="009042F1">
        <w:rPr>
          <w:rFonts w:cs="Arial"/>
          <w:sz w:val="24"/>
          <w:szCs w:val="24"/>
          <w:lang w:bidi="ar-SA"/>
        </w:rPr>
        <w:t xml:space="preserve">nur publiziert werden, wenn </w:t>
      </w:r>
      <w:r w:rsidR="009042F1">
        <w:rPr>
          <w:rFonts w:cs="Arial"/>
          <w:sz w:val="24"/>
          <w:szCs w:val="24"/>
          <w:lang w:bidi="ar-SA"/>
        </w:rPr>
        <w:t xml:space="preserve">vom Ersteller der Datenblätter </w:t>
      </w:r>
      <w:r w:rsidR="009042F1" w:rsidRPr="009042F1">
        <w:rPr>
          <w:rFonts w:cs="Arial"/>
          <w:sz w:val="24"/>
          <w:szCs w:val="24"/>
          <w:lang w:bidi="ar-SA"/>
        </w:rPr>
        <w:t xml:space="preserve">die neue EMVA 1288 Lizenz beantragt und genehmigt wurde. </w:t>
      </w:r>
      <w:r w:rsidR="00626C83">
        <w:rPr>
          <w:rFonts w:cs="Arial"/>
          <w:sz w:val="24"/>
          <w:szCs w:val="24"/>
          <w:lang w:bidi="ar-SA"/>
        </w:rPr>
        <w:t xml:space="preserve">Die Nutzung bleibt auch unter der neuen Lizenz kostenfrei. </w:t>
      </w:r>
      <w:hyperlink r:id="rId13" w:history="1">
        <w:r w:rsidR="00626C83" w:rsidRPr="00626C83">
          <w:rPr>
            <w:rStyle w:val="Hyperlink"/>
            <w:rFonts w:cs="Arial"/>
            <w:sz w:val="24"/>
            <w:szCs w:val="24"/>
            <w:lang w:bidi="ar-SA"/>
          </w:rPr>
          <w:t>Zum Download des neuen Lizenzantrags</w:t>
        </w:r>
      </w:hyperlink>
      <w:r w:rsidR="00626C83">
        <w:rPr>
          <w:rFonts w:cs="Arial"/>
          <w:sz w:val="24"/>
          <w:szCs w:val="24"/>
          <w:lang w:bidi="ar-SA"/>
        </w:rPr>
        <w:t xml:space="preserve">. </w:t>
      </w:r>
    </w:p>
    <w:p w14:paraId="436C1074" w14:textId="77777777" w:rsidR="009042F1" w:rsidRDefault="009042F1" w:rsidP="0016013C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3BFFFFE" w14:textId="77777777" w:rsidR="009042F1" w:rsidRPr="009042F1" w:rsidRDefault="009042F1" w:rsidP="0016013C">
      <w:pPr>
        <w:spacing w:line="360" w:lineRule="auto"/>
        <w:jc w:val="both"/>
        <w:rPr>
          <w:rFonts w:cs="Arial"/>
          <w:i/>
          <w:sz w:val="24"/>
          <w:szCs w:val="24"/>
          <w:lang w:bidi="ar-SA"/>
        </w:rPr>
      </w:pPr>
      <w:r w:rsidRPr="009042F1">
        <w:rPr>
          <w:rFonts w:cs="Arial"/>
          <w:i/>
          <w:sz w:val="24"/>
          <w:szCs w:val="24"/>
          <w:lang w:bidi="ar-SA"/>
        </w:rPr>
        <w:t>GenICam Arbeitsgruppe mit Neuregistrierung</w:t>
      </w:r>
    </w:p>
    <w:p w14:paraId="3D4142DC" w14:textId="6EAB0239" w:rsidR="00D068B2" w:rsidRPr="00EE2CD3" w:rsidRDefault="00582C75" w:rsidP="00D068B2">
      <w:pPr>
        <w:spacing w:line="360" w:lineRule="auto"/>
        <w:jc w:val="both"/>
        <w:rPr>
          <w:rFonts w:cs="Arial"/>
          <w:b/>
          <w:sz w:val="24"/>
          <w:szCs w:val="24"/>
          <w:lang w:bidi="ar-SA"/>
        </w:rPr>
      </w:pPr>
      <w:r w:rsidRPr="00BB0A3E">
        <w:rPr>
          <w:rFonts w:cs="Arial"/>
          <w:sz w:val="24"/>
          <w:szCs w:val="24"/>
          <w:lang w:bidi="ar-SA"/>
        </w:rPr>
        <w:t xml:space="preserve">Des </w:t>
      </w:r>
      <w:r w:rsidR="00626C83" w:rsidRPr="00BB0A3E">
        <w:rPr>
          <w:rFonts w:cs="Arial"/>
          <w:sz w:val="24"/>
          <w:szCs w:val="24"/>
          <w:lang w:bidi="ar-SA"/>
        </w:rPr>
        <w:t>Weiteren</w:t>
      </w:r>
      <w:r w:rsidRPr="00BB0A3E">
        <w:rPr>
          <w:rFonts w:cs="Arial"/>
          <w:sz w:val="24"/>
          <w:szCs w:val="24"/>
          <w:lang w:bidi="ar-SA"/>
        </w:rPr>
        <w:t xml:space="preserve"> haben sich die </w:t>
      </w:r>
      <w:r w:rsidR="00626C83" w:rsidRPr="00BB0A3E">
        <w:rPr>
          <w:rFonts w:cs="Arial"/>
          <w:sz w:val="24"/>
          <w:szCs w:val="24"/>
          <w:lang w:bidi="ar-SA"/>
        </w:rPr>
        <w:t>Rahmenbedingungen</w:t>
      </w:r>
      <w:r w:rsidRPr="00BB0A3E">
        <w:rPr>
          <w:rFonts w:cs="Arial"/>
          <w:sz w:val="24"/>
          <w:szCs w:val="24"/>
          <w:lang w:bidi="ar-SA"/>
        </w:rPr>
        <w:t xml:space="preserve"> für die Mitarbeit und damit aktive </w:t>
      </w:r>
      <w:r w:rsidR="00BB0A3E" w:rsidRPr="00BB0A3E">
        <w:rPr>
          <w:rFonts w:cs="Arial"/>
          <w:sz w:val="24"/>
          <w:szCs w:val="24"/>
          <w:lang w:bidi="ar-SA"/>
        </w:rPr>
        <w:t>Mitg</w:t>
      </w:r>
      <w:r w:rsidRPr="00BB0A3E">
        <w:rPr>
          <w:rFonts w:cs="Arial"/>
          <w:sz w:val="24"/>
          <w:szCs w:val="24"/>
          <w:lang w:bidi="ar-SA"/>
        </w:rPr>
        <w:t xml:space="preserve">estaltung in der </w:t>
      </w:r>
      <w:r w:rsidR="000B6245" w:rsidRPr="00BB0A3E">
        <w:rPr>
          <w:rFonts w:cs="Arial"/>
          <w:sz w:val="24"/>
          <w:szCs w:val="24"/>
          <w:lang w:bidi="ar-SA"/>
        </w:rPr>
        <w:t xml:space="preserve">von der EMVA gehosteten </w:t>
      </w:r>
      <w:r w:rsidRPr="00BB0A3E">
        <w:rPr>
          <w:rFonts w:cs="Arial"/>
          <w:sz w:val="24"/>
          <w:szCs w:val="24"/>
          <w:lang w:bidi="ar-SA"/>
        </w:rPr>
        <w:t xml:space="preserve">GenICam Arbeitsgruppe </w:t>
      </w:r>
      <w:r w:rsidR="000B6245" w:rsidRPr="00BB0A3E">
        <w:rPr>
          <w:rFonts w:cs="Arial"/>
          <w:sz w:val="24"/>
          <w:szCs w:val="24"/>
          <w:lang w:bidi="ar-SA"/>
        </w:rPr>
        <w:t xml:space="preserve">geändert, was für </w:t>
      </w:r>
      <w:r w:rsidR="000B6245" w:rsidRPr="00BB0A3E">
        <w:rPr>
          <w:rFonts w:cs="Arial"/>
          <w:sz w:val="24"/>
          <w:szCs w:val="24"/>
          <w:lang w:bidi="ar-SA"/>
        </w:rPr>
        <w:lastRenderedPageBreak/>
        <w:t>alle teilnehmenden Unternehmensvertreter eine Neuregistrierung erforderlich macht.</w:t>
      </w:r>
      <w:r w:rsidR="00BB0A3E">
        <w:rPr>
          <w:rFonts w:cs="Arial"/>
          <w:sz w:val="24"/>
          <w:szCs w:val="24"/>
          <w:lang w:bidi="ar-SA"/>
        </w:rPr>
        <w:t xml:space="preserve"> </w:t>
      </w:r>
      <w:r w:rsidR="00125481" w:rsidRPr="009042F1">
        <w:rPr>
          <w:rFonts w:cs="Arial"/>
          <w:sz w:val="24"/>
          <w:szCs w:val="24"/>
          <w:lang w:bidi="ar-SA"/>
        </w:rPr>
        <w:t xml:space="preserve">Damit läuft am </w:t>
      </w:r>
      <w:r w:rsidR="00125481">
        <w:rPr>
          <w:rFonts w:cs="Arial"/>
          <w:sz w:val="24"/>
          <w:szCs w:val="24"/>
          <w:lang w:bidi="ar-SA"/>
        </w:rPr>
        <w:t>30</w:t>
      </w:r>
      <w:r w:rsidR="00125481" w:rsidRPr="009042F1">
        <w:rPr>
          <w:rFonts w:cs="Arial"/>
          <w:sz w:val="24"/>
          <w:szCs w:val="24"/>
          <w:lang w:bidi="ar-SA"/>
        </w:rPr>
        <w:t xml:space="preserve">.06.2022 für </w:t>
      </w:r>
      <w:r w:rsidR="00125481">
        <w:rPr>
          <w:rFonts w:cs="Arial"/>
          <w:sz w:val="24"/>
          <w:szCs w:val="24"/>
          <w:lang w:bidi="ar-SA"/>
        </w:rPr>
        <w:t xml:space="preserve">GenICam Arbeitsgruppen Mitglieder die alte </w:t>
      </w:r>
      <w:proofErr w:type="spellStart"/>
      <w:r w:rsidR="00125481">
        <w:rPr>
          <w:rFonts w:cs="Arial"/>
          <w:sz w:val="24"/>
          <w:szCs w:val="24"/>
          <w:lang w:bidi="ar-SA"/>
        </w:rPr>
        <w:t>Mitgliedschft</w:t>
      </w:r>
      <w:proofErr w:type="spellEnd"/>
      <w:r w:rsidR="00125481">
        <w:rPr>
          <w:rFonts w:cs="Arial"/>
          <w:sz w:val="24"/>
          <w:szCs w:val="24"/>
          <w:lang w:bidi="ar-SA"/>
        </w:rPr>
        <w:t xml:space="preserve"> aus und der Zugang zur Arbeitsgruppe</w:t>
      </w:r>
      <w:r w:rsidR="00D068B2">
        <w:rPr>
          <w:rFonts w:cs="Arial"/>
          <w:sz w:val="24"/>
          <w:szCs w:val="24"/>
          <w:lang w:bidi="ar-SA"/>
        </w:rPr>
        <w:t>, deren Treffen</w:t>
      </w:r>
      <w:r w:rsidR="007F2EB6">
        <w:rPr>
          <w:rFonts w:cs="Arial"/>
          <w:sz w:val="24"/>
          <w:szCs w:val="24"/>
          <w:lang w:bidi="ar-SA"/>
        </w:rPr>
        <w:t xml:space="preserve"> und </w:t>
      </w:r>
      <w:r w:rsidR="00125481">
        <w:rPr>
          <w:rFonts w:cs="Arial"/>
          <w:sz w:val="24"/>
          <w:szCs w:val="24"/>
          <w:lang w:bidi="ar-SA"/>
        </w:rPr>
        <w:t xml:space="preserve">Unterlagen ist nur nach einer </w:t>
      </w:r>
      <w:r w:rsidR="00D068B2" w:rsidRPr="00BB0A3E">
        <w:rPr>
          <w:rFonts w:cs="Arial"/>
          <w:sz w:val="24"/>
          <w:szCs w:val="24"/>
          <w:lang w:bidi="ar-SA"/>
        </w:rPr>
        <w:t xml:space="preserve">Neuregistrierung </w:t>
      </w:r>
      <w:r w:rsidR="00125481">
        <w:rPr>
          <w:rFonts w:cs="Arial"/>
          <w:sz w:val="24"/>
          <w:szCs w:val="24"/>
          <w:lang w:bidi="ar-SA"/>
        </w:rPr>
        <w:t xml:space="preserve">mit </w:t>
      </w:r>
      <w:hyperlink r:id="rId14" w:history="1">
        <w:r w:rsidR="00125481" w:rsidRPr="00125481">
          <w:rPr>
            <w:rStyle w:val="Hyperlink"/>
            <w:rFonts w:cs="Arial"/>
            <w:sz w:val="24"/>
            <w:szCs w:val="24"/>
            <w:lang w:bidi="ar-SA"/>
          </w:rPr>
          <w:t>diese</w:t>
        </w:r>
        <w:r w:rsidR="007F2EB6">
          <w:rPr>
            <w:rStyle w:val="Hyperlink"/>
            <w:rFonts w:cs="Arial"/>
            <w:sz w:val="24"/>
            <w:szCs w:val="24"/>
            <w:lang w:bidi="ar-SA"/>
          </w:rPr>
          <w:t>m</w:t>
        </w:r>
        <w:r w:rsidR="00125481" w:rsidRPr="00125481">
          <w:rPr>
            <w:rStyle w:val="Hyperlink"/>
            <w:rFonts w:cs="Arial"/>
            <w:sz w:val="24"/>
            <w:szCs w:val="24"/>
            <w:lang w:bidi="ar-SA"/>
          </w:rPr>
          <w:t xml:space="preserve"> </w:t>
        </w:r>
        <w:r w:rsidR="007F2EB6">
          <w:rPr>
            <w:rStyle w:val="Hyperlink"/>
            <w:rFonts w:cs="Arial"/>
            <w:sz w:val="24"/>
            <w:szCs w:val="24"/>
            <w:lang w:bidi="ar-SA"/>
          </w:rPr>
          <w:t>Antrag</w:t>
        </w:r>
      </w:hyperlink>
      <w:r w:rsidR="00125481">
        <w:rPr>
          <w:rFonts w:cs="Arial"/>
          <w:sz w:val="24"/>
          <w:szCs w:val="24"/>
          <w:lang w:bidi="ar-SA"/>
        </w:rPr>
        <w:t xml:space="preserve"> möglich</w:t>
      </w:r>
      <w:r w:rsidR="00125481" w:rsidRPr="009042F1">
        <w:rPr>
          <w:rFonts w:cs="Arial"/>
          <w:sz w:val="24"/>
          <w:szCs w:val="24"/>
          <w:lang w:bidi="ar-SA"/>
        </w:rPr>
        <w:t xml:space="preserve">. </w:t>
      </w:r>
      <w:r w:rsidR="00125481">
        <w:rPr>
          <w:rFonts w:cs="Arial"/>
          <w:sz w:val="24"/>
          <w:szCs w:val="24"/>
          <w:lang w:bidi="ar-SA"/>
        </w:rPr>
        <w:t xml:space="preserve">Die Nutzung </w:t>
      </w:r>
      <w:r w:rsidR="00D068B2">
        <w:rPr>
          <w:rFonts w:cs="Arial"/>
          <w:sz w:val="24"/>
          <w:szCs w:val="24"/>
          <w:lang w:bidi="ar-SA"/>
        </w:rPr>
        <w:t xml:space="preserve">des </w:t>
      </w:r>
      <w:proofErr w:type="spellStart"/>
      <w:r w:rsidR="00D068B2">
        <w:rPr>
          <w:rFonts w:cs="Arial"/>
          <w:sz w:val="24"/>
          <w:szCs w:val="24"/>
          <w:lang w:bidi="ar-SA"/>
        </w:rPr>
        <w:t>GenICam</w:t>
      </w:r>
      <w:proofErr w:type="spellEnd"/>
      <w:r w:rsidR="00D068B2">
        <w:rPr>
          <w:rFonts w:cs="Arial"/>
          <w:sz w:val="24"/>
          <w:szCs w:val="24"/>
          <w:lang w:bidi="ar-SA"/>
        </w:rPr>
        <w:t xml:space="preserve"> Logo</w:t>
      </w:r>
      <w:r w:rsidR="007F2EB6">
        <w:rPr>
          <w:rFonts w:cs="Arial"/>
          <w:sz w:val="24"/>
          <w:szCs w:val="24"/>
          <w:lang w:bidi="ar-SA"/>
        </w:rPr>
        <w:t>s</w:t>
      </w:r>
      <w:r w:rsidR="00D068B2">
        <w:rPr>
          <w:rFonts w:cs="Arial"/>
          <w:sz w:val="24"/>
          <w:szCs w:val="24"/>
          <w:lang w:bidi="ar-SA"/>
        </w:rPr>
        <w:t xml:space="preserve"> sowie die Nutzung der </w:t>
      </w:r>
      <w:r w:rsidR="00D068B2" w:rsidRPr="00D068B2">
        <w:rPr>
          <w:rFonts w:cs="Arial"/>
          <w:sz w:val="24"/>
          <w:szCs w:val="24"/>
          <w:lang w:bidi="ar-SA"/>
        </w:rPr>
        <w:t>Referenzimplementierung</w:t>
      </w:r>
      <w:r w:rsidR="00D068B2">
        <w:rPr>
          <w:rFonts w:cs="Arial"/>
          <w:sz w:val="24"/>
          <w:szCs w:val="24"/>
          <w:lang w:bidi="ar-SA"/>
        </w:rPr>
        <w:t xml:space="preserve">, die beide </w:t>
      </w:r>
      <w:hyperlink r:id="rId15" w:history="1">
        <w:r w:rsidR="00D068B2" w:rsidRPr="00D068B2">
          <w:rPr>
            <w:rStyle w:val="Hyperlink"/>
            <w:rFonts w:cs="Arial"/>
            <w:sz w:val="24"/>
            <w:szCs w:val="24"/>
            <w:lang w:bidi="ar-SA"/>
          </w:rPr>
          <w:t>hier</w:t>
        </w:r>
      </w:hyperlink>
      <w:r w:rsidR="00D068B2">
        <w:rPr>
          <w:rFonts w:cs="Arial"/>
          <w:sz w:val="24"/>
          <w:szCs w:val="24"/>
          <w:lang w:bidi="ar-SA"/>
        </w:rPr>
        <w:t xml:space="preserve"> zur Verfügung stehen, </w:t>
      </w:r>
      <w:r w:rsidR="00125481">
        <w:rPr>
          <w:rFonts w:cs="Arial"/>
          <w:sz w:val="24"/>
          <w:szCs w:val="24"/>
          <w:lang w:bidi="ar-SA"/>
        </w:rPr>
        <w:t>bleibt auch unter der neuen Lizenz kostenfrei.</w:t>
      </w:r>
    </w:p>
    <w:p w14:paraId="17CC828D" w14:textId="31097233" w:rsidR="00582C75" w:rsidRPr="00EE2CD3" w:rsidRDefault="000B6245" w:rsidP="0016013C">
      <w:pPr>
        <w:spacing w:line="360" w:lineRule="auto"/>
        <w:jc w:val="both"/>
        <w:rPr>
          <w:rFonts w:cs="Arial"/>
          <w:b/>
          <w:sz w:val="24"/>
          <w:szCs w:val="24"/>
          <w:lang w:bidi="ar-SA"/>
        </w:rPr>
      </w:pPr>
      <w:r w:rsidRPr="00EE2CD3">
        <w:rPr>
          <w:rFonts w:cs="Arial"/>
          <w:b/>
          <w:sz w:val="24"/>
          <w:szCs w:val="24"/>
          <w:lang w:bidi="ar-SA"/>
        </w:rPr>
        <w:t xml:space="preserve"> </w:t>
      </w:r>
    </w:p>
    <w:p w14:paraId="1BB91572" w14:textId="77777777" w:rsidR="0016013C" w:rsidRDefault="0016013C" w:rsidP="0016013C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26786F10" w14:textId="77777777" w:rsidR="000B6245" w:rsidRDefault="000B6245" w:rsidP="0016013C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75497893" w14:textId="77777777" w:rsidR="009F6D71" w:rsidRDefault="009F6D71" w:rsidP="0016013C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1EA38F59" w14:textId="77777777" w:rsidR="009F6D71" w:rsidRDefault="009F6D71" w:rsidP="0016013C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03BF0B33" w14:textId="77777777" w:rsidR="000B6245" w:rsidRPr="000F30B0" w:rsidRDefault="000B6245" w:rsidP="0016013C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14:paraId="531D4A0A" w14:textId="77777777" w:rsidR="004C79D6" w:rsidRDefault="004C79D6" w:rsidP="00895B39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bookmarkStart w:id="1" w:name="_jmabehz7xn1q" w:colFirst="0" w:colLast="0"/>
      <w:bookmarkEnd w:id="1"/>
    </w:p>
    <w:p w14:paraId="25AE4969" w14:textId="77777777" w:rsidR="004C79D6" w:rsidRDefault="004C79D6" w:rsidP="00895B39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</w:p>
    <w:p w14:paraId="2A430A93" w14:textId="77777777" w:rsidR="00895B39" w:rsidRPr="00172697" w:rsidRDefault="00895B39" w:rsidP="00895B39">
      <w:pPr>
        <w:suppressAutoHyphens w:val="0"/>
        <w:spacing w:line="360" w:lineRule="auto"/>
        <w:jc w:val="both"/>
        <w:rPr>
          <w:rFonts w:cs="Arial"/>
          <w:b/>
          <w:sz w:val="20"/>
          <w:szCs w:val="20"/>
          <w:lang w:bidi="ar-SA"/>
        </w:rPr>
      </w:pPr>
      <w:r w:rsidRPr="00172697">
        <w:rPr>
          <w:rFonts w:cs="Arial"/>
          <w:b/>
          <w:sz w:val="20"/>
          <w:szCs w:val="20"/>
          <w:lang w:bidi="ar-SA"/>
        </w:rPr>
        <w:t>Über die EMVA</w:t>
      </w:r>
    </w:p>
    <w:p w14:paraId="68F9838A" w14:textId="77777777" w:rsidR="009913FC" w:rsidRDefault="00172697" w:rsidP="00CF3E09">
      <w:pPr>
        <w:suppressAutoHyphens w:val="0"/>
        <w:spacing w:line="360" w:lineRule="auto"/>
        <w:jc w:val="both"/>
        <w:rPr>
          <w:rFonts w:eastAsia="Arial" w:cs="Arial"/>
          <w:b/>
          <w:sz w:val="20"/>
          <w:szCs w:val="20"/>
          <w:lang w:val="en" w:bidi="ar-SA"/>
        </w:rPr>
      </w:pPr>
      <w:r w:rsidRPr="00172697">
        <w:rPr>
          <w:rFonts w:cs="Arial"/>
          <w:sz w:val="20"/>
          <w:szCs w:val="20"/>
          <w:lang w:bidi="ar-SA"/>
        </w:rPr>
        <w:t xml:space="preserve">Die European Machine Vision Association (EMVA) ist ein </w:t>
      </w:r>
      <w:r w:rsidR="00152585">
        <w:rPr>
          <w:rFonts w:cs="Arial"/>
          <w:sz w:val="20"/>
          <w:szCs w:val="20"/>
          <w:lang w:bidi="ar-SA"/>
        </w:rPr>
        <w:t xml:space="preserve">2003 gegründeter, </w:t>
      </w:r>
      <w:r w:rsidRPr="00172697">
        <w:rPr>
          <w:rFonts w:cs="Arial"/>
          <w:sz w:val="20"/>
          <w:szCs w:val="20"/>
          <w:lang w:bidi="ar-SA"/>
        </w:rPr>
        <w:t xml:space="preserve">gemeinnütziger und nicht-kommerzieller Verband, der die Bildverarbeitungsindustrie in Europa vertritt. Er ist offen für alle Organisationen, die sich mit Bildverarbeitung, Computer Vision, Embedded Vision oder Bildverarbeitungstechnologien beschäftigen: Hersteller, System- und Maschinenbauer, Integratoren, </w:t>
      </w:r>
      <w:r>
        <w:rPr>
          <w:rFonts w:cs="Arial"/>
          <w:sz w:val="20"/>
          <w:szCs w:val="20"/>
          <w:lang w:bidi="ar-SA"/>
        </w:rPr>
        <w:t>Distributoren</w:t>
      </w:r>
      <w:r w:rsidRPr="00172697">
        <w:rPr>
          <w:rFonts w:cs="Arial"/>
          <w:sz w:val="20"/>
          <w:szCs w:val="20"/>
          <w:lang w:bidi="ar-SA"/>
        </w:rPr>
        <w:t xml:space="preserve">, Beratungsunternehmen, Forschungseinrichtungen und Hochschulen. Die EMVA </w:t>
      </w:r>
      <w:r>
        <w:rPr>
          <w:rFonts w:cs="Arial"/>
          <w:sz w:val="20"/>
          <w:szCs w:val="20"/>
          <w:lang w:bidi="ar-SA"/>
        </w:rPr>
        <w:t>hostet</w:t>
      </w:r>
      <w:r w:rsidRPr="00172697">
        <w:rPr>
          <w:rFonts w:cs="Arial"/>
          <w:sz w:val="20"/>
          <w:szCs w:val="20"/>
          <w:lang w:bidi="ar-SA"/>
        </w:rPr>
        <w:t xml:space="preserve"> vier internationale Bildverarbeitungsstandards, und alle Mitglieder - als 100%ige Eigentümer des Verbandes - profitieren von den </w:t>
      </w:r>
      <w:r>
        <w:rPr>
          <w:rFonts w:cs="Arial"/>
          <w:sz w:val="20"/>
          <w:szCs w:val="20"/>
          <w:lang w:bidi="ar-SA"/>
        </w:rPr>
        <w:t>Networking</w:t>
      </w:r>
      <w:r w:rsidRPr="00172697">
        <w:rPr>
          <w:rFonts w:cs="Arial"/>
          <w:sz w:val="20"/>
          <w:szCs w:val="20"/>
          <w:lang w:bidi="ar-SA"/>
        </w:rPr>
        <w:t xml:space="preserve">-, Standardisierungs- und Kooperationsaktivitäten der EMVA. </w:t>
      </w:r>
      <w:hyperlink r:id="rId16" w:history="1">
        <w:r w:rsidRPr="009C15B1">
          <w:rPr>
            <w:rStyle w:val="Hyperlink"/>
            <w:rFonts w:cs="Arial"/>
            <w:sz w:val="20"/>
            <w:szCs w:val="20"/>
            <w:lang w:bidi="ar-SA"/>
          </w:rPr>
          <w:t>www.emva.org</w:t>
        </w:r>
      </w:hyperlink>
      <w:r w:rsidRPr="00172697">
        <w:rPr>
          <w:rFonts w:cs="Arial"/>
          <w:sz w:val="20"/>
          <w:szCs w:val="20"/>
          <w:lang w:bidi="ar-SA"/>
        </w:rPr>
        <w:t>.</w:t>
      </w:r>
    </w:p>
    <w:sectPr w:rsidR="009913FC">
      <w:type w:val="continuous"/>
      <w:pgSz w:w="11906" w:h="16838"/>
      <w:pgMar w:top="2977" w:right="707" w:bottom="1985" w:left="1418" w:header="123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84D6F" w14:textId="77777777" w:rsidR="00A02EF6" w:rsidRDefault="00A02EF6">
      <w:r>
        <w:separator/>
      </w:r>
    </w:p>
  </w:endnote>
  <w:endnote w:type="continuationSeparator" w:id="0">
    <w:p w14:paraId="13E11821" w14:textId="77777777" w:rsidR="00A02EF6" w:rsidRDefault="00A0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7AA5E" w14:textId="77777777" w:rsidR="00310389" w:rsidRDefault="00C35041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49"/>
      <w:gridCol w:w="2977"/>
    </w:tblGrid>
    <w:tr w:rsidR="00310389" w14:paraId="1AD2C1E5" w14:textId="77777777">
      <w:trPr>
        <w:trHeight w:val="20"/>
      </w:trPr>
      <w:tc>
        <w:tcPr>
          <w:tcW w:w="3213" w:type="dxa"/>
          <w:tcBorders>
            <w:top w:val="single" w:sz="4" w:space="0" w:color="0070C0"/>
          </w:tcBorders>
          <w:shd w:val="clear" w:color="auto" w:fill="auto"/>
        </w:tcPr>
        <w:p w14:paraId="5A8F901E" w14:textId="77777777" w:rsidR="00310389" w:rsidRDefault="00310389">
          <w:pPr>
            <w:widowControl w:val="0"/>
            <w:rPr>
              <w:sz w:val="14"/>
              <w:szCs w:val="14"/>
              <w:lang w:val="it-IT"/>
            </w:rPr>
          </w:pPr>
        </w:p>
      </w:tc>
      <w:tc>
        <w:tcPr>
          <w:tcW w:w="3449" w:type="dxa"/>
          <w:tcBorders>
            <w:top w:val="single" w:sz="4" w:space="0" w:color="0070C0"/>
          </w:tcBorders>
          <w:shd w:val="clear" w:color="auto" w:fill="auto"/>
        </w:tcPr>
        <w:p w14:paraId="5098C309" w14:textId="77777777" w:rsidR="00310389" w:rsidRDefault="00310389">
          <w:pPr>
            <w:widowControl w:val="0"/>
            <w:rPr>
              <w:sz w:val="14"/>
              <w:szCs w:val="14"/>
              <w:lang w:val="en-US"/>
            </w:rPr>
          </w:pPr>
        </w:p>
      </w:tc>
      <w:tc>
        <w:tcPr>
          <w:tcW w:w="2977" w:type="dxa"/>
          <w:tcBorders>
            <w:top w:val="single" w:sz="4" w:space="0" w:color="0070C0"/>
          </w:tcBorders>
          <w:shd w:val="clear" w:color="auto" w:fill="auto"/>
        </w:tcPr>
        <w:p w14:paraId="0F7F1EF1" w14:textId="77777777" w:rsidR="00310389" w:rsidRDefault="00310389">
          <w:pPr>
            <w:widowControl w:val="0"/>
            <w:tabs>
              <w:tab w:val="left" w:pos="1276"/>
            </w:tabs>
            <w:rPr>
              <w:sz w:val="14"/>
              <w:szCs w:val="14"/>
              <w:lang w:val="en-US"/>
            </w:rPr>
          </w:pPr>
        </w:p>
      </w:tc>
    </w:tr>
    <w:tr w:rsidR="00310389" w:rsidRPr="00D6321D" w14:paraId="60806E53" w14:textId="77777777">
      <w:tc>
        <w:tcPr>
          <w:tcW w:w="3213" w:type="dxa"/>
          <w:shd w:val="clear" w:color="auto" w:fill="auto"/>
        </w:tcPr>
        <w:p w14:paraId="22652677" w14:textId="77777777" w:rsidR="00310389" w:rsidRDefault="00C35041">
          <w:pPr>
            <w:widowControl w:val="0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it-IT"/>
            </w:rPr>
            <w:t>EMVA -  European Machine Vision Association</w:t>
          </w:r>
          <w:r>
            <w:rPr>
              <w:sz w:val="14"/>
              <w:szCs w:val="14"/>
              <w:lang w:val="it-IT"/>
            </w:rPr>
            <w:br/>
          </w:r>
          <w:r>
            <w:rPr>
              <w:sz w:val="14"/>
              <w:szCs w:val="14"/>
              <w:lang w:val="es-ES"/>
            </w:rPr>
            <w:t>Gran Vía de Carles III 84,</w:t>
          </w:r>
        </w:p>
        <w:p w14:paraId="1D816685" w14:textId="77777777" w:rsidR="00310389" w:rsidRDefault="00C35041">
          <w:pPr>
            <w:widowControl w:val="0"/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 xml:space="preserve">3rd floor. </w:t>
          </w:r>
          <w:proofErr w:type="spellStart"/>
          <w:r>
            <w:rPr>
              <w:sz w:val="14"/>
              <w:szCs w:val="14"/>
              <w:lang w:val="en-US"/>
            </w:rPr>
            <w:t>Edificios</w:t>
          </w:r>
          <w:proofErr w:type="spellEnd"/>
          <w:r>
            <w:rPr>
              <w:sz w:val="14"/>
              <w:szCs w:val="14"/>
              <w:lang w:val="en-US"/>
            </w:rPr>
            <w:t xml:space="preserve"> Trade.</w:t>
          </w:r>
        </w:p>
        <w:p w14:paraId="0846B424" w14:textId="77777777" w:rsidR="00310389" w:rsidRDefault="00C35041">
          <w:pPr>
            <w:widowControl w:val="0"/>
            <w:rPr>
              <w:rFonts w:cs="Arial"/>
              <w:sz w:val="14"/>
              <w:lang w:val="en-US" w:bidi="ar-SA"/>
            </w:rPr>
          </w:pPr>
          <w:r>
            <w:rPr>
              <w:sz w:val="14"/>
              <w:szCs w:val="14"/>
              <w:lang w:val="en-US"/>
            </w:rPr>
            <w:t>08028 Barcelona</w:t>
          </w:r>
          <w:r>
            <w:rPr>
              <w:sz w:val="14"/>
              <w:szCs w:val="14"/>
              <w:lang w:val="en-US"/>
            </w:rPr>
            <w:br/>
            <w:t>Spain</w:t>
          </w:r>
        </w:p>
      </w:tc>
      <w:tc>
        <w:tcPr>
          <w:tcW w:w="3449" w:type="dxa"/>
          <w:shd w:val="clear" w:color="auto" w:fill="auto"/>
        </w:tcPr>
        <w:p w14:paraId="1B7988EB" w14:textId="77777777" w:rsidR="00310389" w:rsidRDefault="00C35041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  <w:lang w:val="en-US"/>
            </w:rPr>
            <w:br/>
          </w:r>
          <w:r>
            <w:rPr>
              <w:sz w:val="14"/>
              <w:szCs w:val="14"/>
            </w:rPr>
            <w:t>VAT ID</w:t>
          </w:r>
          <w:r>
            <w:rPr>
              <w:sz w:val="14"/>
              <w:szCs w:val="14"/>
            </w:rPr>
            <w:tab/>
            <w:t>ES-G65854242</w:t>
          </w:r>
        </w:p>
      </w:tc>
      <w:tc>
        <w:tcPr>
          <w:tcW w:w="2977" w:type="dxa"/>
          <w:shd w:val="clear" w:color="auto" w:fill="auto"/>
        </w:tcPr>
        <w:p w14:paraId="20866FEC" w14:textId="77777777" w:rsidR="00310389" w:rsidRDefault="00C35041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  <w:t>E-mail</w:t>
          </w:r>
          <w:r>
            <w:rPr>
              <w:sz w:val="14"/>
              <w:szCs w:val="14"/>
              <w:lang w:val="en-GB"/>
            </w:rPr>
            <w:tab/>
            <w:t>info@emva.org</w:t>
          </w:r>
          <w:r>
            <w:rPr>
              <w:sz w:val="14"/>
              <w:szCs w:val="14"/>
              <w:lang w:val="en-GB"/>
            </w:rPr>
            <w:br/>
            <w:t>Internet</w:t>
          </w:r>
          <w:r>
            <w:rPr>
              <w:sz w:val="14"/>
              <w:szCs w:val="14"/>
              <w:lang w:val="en-GB"/>
            </w:rPr>
            <w:tab/>
            <w:t>www.emva.org</w:t>
          </w:r>
        </w:p>
      </w:tc>
    </w:tr>
  </w:tbl>
  <w:p w14:paraId="3A154BD5" w14:textId="77777777" w:rsidR="00310389" w:rsidRDefault="00310389">
    <w:pPr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B0676" w14:textId="77777777" w:rsidR="00A02EF6" w:rsidRDefault="00A02EF6">
      <w:r>
        <w:separator/>
      </w:r>
    </w:p>
  </w:footnote>
  <w:footnote w:type="continuationSeparator" w:id="0">
    <w:p w14:paraId="1027D458" w14:textId="77777777" w:rsidR="00A02EF6" w:rsidRDefault="00A02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A4339" w14:textId="1D82D42D" w:rsidR="00462646" w:rsidRDefault="004626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963C" w14:textId="3F128509" w:rsidR="00310389" w:rsidRDefault="006A5E42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1A8918" wp14:editId="6E0A273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0" b="0"/>
              <wp:wrapNone/>
              <wp:docPr id="3" name="shapetype_136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EA9E4C" id="shapetype_13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" path="m,l21600,em,21600r21600,e">
              <v:stroke joinstyle="miter"/>
              <v:path arrowok="t" o:connecttype="custom" o:connectlocs="0,0;635000,0;0,635000;635000,635000" o:connectangles="0,0,0,0"/>
            </v:shape>
          </w:pict>
        </mc:Fallback>
      </mc:AlternateContent>
    </w:r>
  </w:p>
  <w:p w14:paraId="667F6BE3" w14:textId="77777777" w:rsidR="00310389" w:rsidRDefault="0031038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FA61" w14:textId="22D6979B" w:rsidR="00310389" w:rsidRDefault="00C35041">
    <w:pPr>
      <w:pStyle w:val="Kopfzeile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27A8BD31" wp14:editId="0F6ECD02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635" cy="635635"/>
              <wp:effectExtent l="9525" t="9525" r="12700" b="12700"/>
              <wp:wrapNone/>
              <wp:docPr id="2" name="AutoShape 3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EA52E19" id="AutoShape 3" o:spid="_x0000_s1026" style="position:absolute;margin-left:0;margin-top:.05pt;width:50.05pt;height:50.05pt;z-index:-251659776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" o:allowincell="f" path="m,l21600,m,21600r21600,e">
              <v:stroke joinstyle="miter"/>
              <v:path arrowok="t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55680" behindDoc="0" locked="0" layoutInCell="0" allowOverlap="1" wp14:anchorId="28BB6ECA" wp14:editId="3996038A">
          <wp:simplePos x="0" y="0"/>
          <wp:positionH relativeFrom="column">
            <wp:posOffset>4104005</wp:posOffset>
          </wp:positionH>
          <wp:positionV relativeFrom="paragraph">
            <wp:posOffset>-574040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77"/>
              <wp:lineTo x="21679" y="21277"/>
              <wp:lineTo x="21679" y="0"/>
              <wp:lineTo x="-24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E1E"/>
    <w:multiLevelType w:val="multilevel"/>
    <w:tmpl w:val="91D6427A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148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43C440A"/>
    <w:multiLevelType w:val="hybridMultilevel"/>
    <w:tmpl w:val="2B6C2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334CA"/>
    <w:multiLevelType w:val="hybridMultilevel"/>
    <w:tmpl w:val="D1B0FD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D5653"/>
    <w:multiLevelType w:val="hybridMultilevel"/>
    <w:tmpl w:val="428A0C4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192C47"/>
    <w:multiLevelType w:val="multilevel"/>
    <w:tmpl w:val="C0F28A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7576D74"/>
    <w:multiLevelType w:val="hybridMultilevel"/>
    <w:tmpl w:val="3B9AD43E"/>
    <w:lvl w:ilvl="0" w:tplc="8084D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346D4"/>
    <w:multiLevelType w:val="hybridMultilevel"/>
    <w:tmpl w:val="00A87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0" w15:restartNumberingAfterBreak="0">
    <w:nsid w:val="7E027326"/>
    <w:multiLevelType w:val="hybridMultilevel"/>
    <w:tmpl w:val="831647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921784">
    <w:abstractNumId w:val="0"/>
  </w:num>
  <w:num w:numId="2" w16cid:durableId="1160464829">
    <w:abstractNumId w:val="6"/>
  </w:num>
  <w:num w:numId="3" w16cid:durableId="1638759962">
    <w:abstractNumId w:val="2"/>
  </w:num>
  <w:num w:numId="4" w16cid:durableId="235209895">
    <w:abstractNumId w:val="3"/>
  </w:num>
  <w:num w:numId="5" w16cid:durableId="2033727734">
    <w:abstractNumId w:val="9"/>
  </w:num>
  <w:num w:numId="6" w16cid:durableId="1407414182">
    <w:abstractNumId w:val="1"/>
  </w:num>
  <w:num w:numId="7" w16cid:durableId="1906331942">
    <w:abstractNumId w:val="8"/>
  </w:num>
  <w:num w:numId="8" w16cid:durableId="744649737">
    <w:abstractNumId w:val="7"/>
  </w:num>
  <w:num w:numId="9" w16cid:durableId="1590577713">
    <w:abstractNumId w:val="10"/>
  </w:num>
  <w:num w:numId="10" w16cid:durableId="916404066">
    <w:abstractNumId w:val="4"/>
  </w:num>
  <w:num w:numId="11" w16cid:durableId="4298570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389"/>
    <w:rsid w:val="000212CA"/>
    <w:rsid w:val="0002303E"/>
    <w:rsid w:val="000839EB"/>
    <w:rsid w:val="00084338"/>
    <w:rsid w:val="00090443"/>
    <w:rsid w:val="000B6245"/>
    <w:rsid w:val="000F2333"/>
    <w:rsid w:val="000F2AEE"/>
    <w:rsid w:val="000F30B0"/>
    <w:rsid w:val="000F364C"/>
    <w:rsid w:val="00115A0E"/>
    <w:rsid w:val="00125481"/>
    <w:rsid w:val="00152585"/>
    <w:rsid w:val="0015458D"/>
    <w:rsid w:val="0016013C"/>
    <w:rsid w:val="001702E5"/>
    <w:rsid w:val="00172697"/>
    <w:rsid w:val="00172A84"/>
    <w:rsid w:val="00175D80"/>
    <w:rsid w:val="001D7B16"/>
    <w:rsid w:val="001F604B"/>
    <w:rsid w:val="00206BB5"/>
    <w:rsid w:val="0023223F"/>
    <w:rsid w:val="002579F2"/>
    <w:rsid w:val="002E7220"/>
    <w:rsid w:val="002F1704"/>
    <w:rsid w:val="00310389"/>
    <w:rsid w:val="003172D1"/>
    <w:rsid w:val="00321A3F"/>
    <w:rsid w:val="0033588E"/>
    <w:rsid w:val="00337377"/>
    <w:rsid w:val="003614BB"/>
    <w:rsid w:val="003A1CBB"/>
    <w:rsid w:val="003B4957"/>
    <w:rsid w:val="003B4DD5"/>
    <w:rsid w:val="003D0E3A"/>
    <w:rsid w:val="003E2352"/>
    <w:rsid w:val="003E7FED"/>
    <w:rsid w:val="00413FB4"/>
    <w:rsid w:val="00432ED4"/>
    <w:rsid w:val="00462646"/>
    <w:rsid w:val="00495E93"/>
    <w:rsid w:val="004B313C"/>
    <w:rsid w:val="004B6897"/>
    <w:rsid w:val="004B6F87"/>
    <w:rsid w:val="004C79D6"/>
    <w:rsid w:val="004D3D77"/>
    <w:rsid w:val="004D53EA"/>
    <w:rsid w:val="005552A8"/>
    <w:rsid w:val="005565F0"/>
    <w:rsid w:val="00557536"/>
    <w:rsid w:val="00574001"/>
    <w:rsid w:val="00582C75"/>
    <w:rsid w:val="0058658C"/>
    <w:rsid w:val="005A4DBB"/>
    <w:rsid w:val="005C6317"/>
    <w:rsid w:val="005E1056"/>
    <w:rsid w:val="005E4F9A"/>
    <w:rsid w:val="005F3329"/>
    <w:rsid w:val="00626C83"/>
    <w:rsid w:val="0064673E"/>
    <w:rsid w:val="006724BF"/>
    <w:rsid w:val="006804DC"/>
    <w:rsid w:val="00691C3F"/>
    <w:rsid w:val="0069685A"/>
    <w:rsid w:val="006A5E42"/>
    <w:rsid w:val="006D118A"/>
    <w:rsid w:val="00714BA4"/>
    <w:rsid w:val="00716991"/>
    <w:rsid w:val="00734858"/>
    <w:rsid w:val="00774D96"/>
    <w:rsid w:val="0079795E"/>
    <w:rsid w:val="007B12E0"/>
    <w:rsid w:val="007D36B5"/>
    <w:rsid w:val="007F2EB6"/>
    <w:rsid w:val="00840F19"/>
    <w:rsid w:val="00865E6E"/>
    <w:rsid w:val="00870B67"/>
    <w:rsid w:val="00895B39"/>
    <w:rsid w:val="008A3855"/>
    <w:rsid w:val="008A565A"/>
    <w:rsid w:val="008B6C6F"/>
    <w:rsid w:val="008D7E6B"/>
    <w:rsid w:val="009042F1"/>
    <w:rsid w:val="00933C26"/>
    <w:rsid w:val="009548F8"/>
    <w:rsid w:val="0098283E"/>
    <w:rsid w:val="009845C0"/>
    <w:rsid w:val="009913FC"/>
    <w:rsid w:val="00995D4D"/>
    <w:rsid w:val="009B25F2"/>
    <w:rsid w:val="009B2E2D"/>
    <w:rsid w:val="009D1AF7"/>
    <w:rsid w:val="009D74DE"/>
    <w:rsid w:val="009E299C"/>
    <w:rsid w:val="009E33A9"/>
    <w:rsid w:val="009F4737"/>
    <w:rsid w:val="009F6D71"/>
    <w:rsid w:val="00A02EF6"/>
    <w:rsid w:val="00A23567"/>
    <w:rsid w:val="00A31512"/>
    <w:rsid w:val="00A53EB4"/>
    <w:rsid w:val="00A61ABB"/>
    <w:rsid w:val="00A6684A"/>
    <w:rsid w:val="00B43DD3"/>
    <w:rsid w:val="00B5193B"/>
    <w:rsid w:val="00B76FC6"/>
    <w:rsid w:val="00BB0A3E"/>
    <w:rsid w:val="00BB1EDF"/>
    <w:rsid w:val="00C03C8C"/>
    <w:rsid w:val="00C23DE1"/>
    <w:rsid w:val="00C35041"/>
    <w:rsid w:val="00C51580"/>
    <w:rsid w:val="00C73CA1"/>
    <w:rsid w:val="00C94A05"/>
    <w:rsid w:val="00CB4A8E"/>
    <w:rsid w:val="00CC3C37"/>
    <w:rsid w:val="00CD108E"/>
    <w:rsid w:val="00CF3E09"/>
    <w:rsid w:val="00D03F46"/>
    <w:rsid w:val="00D068B2"/>
    <w:rsid w:val="00D23148"/>
    <w:rsid w:val="00D23195"/>
    <w:rsid w:val="00D2568B"/>
    <w:rsid w:val="00D6321D"/>
    <w:rsid w:val="00D818FB"/>
    <w:rsid w:val="00D95354"/>
    <w:rsid w:val="00DA30DA"/>
    <w:rsid w:val="00DB67A4"/>
    <w:rsid w:val="00DC3AE7"/>
    <w:rsid w:val="00E15B04"/>
    <w:rsid w:val="00E53368"/>
    <w:rsid w:val="00E629CD"/>
    <w:rsid w:val="00E756BB"/>
    <w:rsid w:val="00E762D1"/>
    <w:rsid w:val="00E81AE3"/>
    <w:rsid w:val="00E8421D"/>
    <w:rsid w:val="00EA408A"/>
    <w:rsid w:val="00EB7E6B"/>
    <w:rsid w:val="00EE0387"/>
    <w:rsid w:val="00EE2CD3"/>
    <w:rsid w:val="00EF5E81"/>
    <w:rsid w:val="00F23425"/>
    <w:rsid w:val="00F2623C"/>
    <w:rsid w:val="00F337FF"/>
    <w:rsid w:val="00F56AE4"/>
    <w:rsid w:val="00F875B7"/>
    <w:rsid w:val="00FB4551"/>
    <w:rsid w:val="00FC6C44"/>
    <w:rsid w:val="00FC7EC9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30962"/>
  <w15:docId w15:val="{B43C3D08-EAC5-9E4E-8FF3-A12FE12C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4B674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customStyle="1" w:styleId="BesuchteInternetverknpfung">
    <w:name w:val="Besuchte Internetverknüpfung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A53EB4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2548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0F36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mva.org/wp-content/uploads/6-EMVA-LogoLicense-EMVA1288-CompatibleDatasheets-v1.0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mva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emva.org/standards-technology/genicam/genicam-downloads/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emva.org/wp-content/uploads/EMVA-GenICam-WG-Member-Document-Package_v1.0.zip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EB82A-90DB-4106-89DF-3813EB94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VDMA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4</cp:revision>
  <cp:lastPrinted>2013-01-18T14:56:00Z</cp:lastPrinted>
  <dcterms:created xsi:type="dcterms:W3CDTF">2022-06-23T14:18:00Z</dcterms:created>
  <dcterms:modified xsi:type="dcterms:W3CDTF">2022-06-23T14:23:00Z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